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C31376" w14:textId="77777777" w:rsidR="009B153A" w:rsidRDefault="009B153A">
      <w:pPr>
        <w:pStyle w:val="Title"/>
      </w:pPr>
    </w:p>
    <w:p w14:paraId="40111892" w14:textId="77777777" w:rsidR="009B153A" w:rsidRPr="00412A35" w:rsidRDefault="009B153A" w:rsidP="009B153A">
      <w:pPr>
        <w:jc w:val="both"/>
        <w:rPr>
          <w:rFonts w:ascii="Times New Roman" w:hAnsi="Times New Roman"/>
          <w:b/>
          <w:noProof/>
          <w:sz w:val="16"/>
          <w:szCs w:val="16"/>
        </w:rPr>
      </w:pPr>
      <w:r w:rsidRPr="00412A35">
        <w:rPr>
          <w:rFonts w:ascii="Times New Roman" w:hAnsi="Times New Roman"/>
          <w:b/>
          <w:noProof/>
          <w:sz w:val="16"/>
          <w:szCs w:val="16"/>
        </w:rPr>
        <w:t>FONDUL SOCIAL EUROPEAN+</w:t>
      </w:r>
    </w:p>
    <w:p w14:paraId="6AE882B0" w14:textId="77777777" w:rsidR="009B153A" w:rsidRPr="00412A35" w:rsidRDefault="009B153A" w:rsidP="009B153A">
      <w:pPr>
        <w:jc w:val="both"/>
        <w:rPr>
          <w:rFonts w:ascii="Times New Roman" w:hAnsi="Times New Roman"/>
          <w:b/>
          <w:noProof/>
          <w:sz w:val="16"/>
          <w:szCs w:val="16"/>
        </w:rPr>
      </w:pPr>
      <w:r w:rsidRPr="00412A35">
        <w:rPr>
          <w:rFonts w:ascii="Times New Roman" w:hAnsi="Times New Roman"/>
          <w:b/>
          <w:noProof/>
          <w:sz w:val="16"/>
          <w:szCs w:val="16"/>
        </w:rPr>
        <w:t>Programul Sănătate</w:t>
      </w:r>
    </w:p>
    <w:p w14:paraId="4EFFA2B0" w14:textId="72BF3CCE" w:rsidR="009B153A" w:rsidRPr="00413732" w:rsidRDefault="009B153A" w:rsidP="00413732">
      <w:pPr>
        <w:jc w:val="both"/>
        <w:rPr>
          <w:rFonts w:ascii="Times New Roman" w:hAnsi="Times New Roman"/>
          <w:bCs/>
          <w:noProof/>
          <w:sz w:val="16"/>
          <w:szCs w:val="16"/>
        </w:rPr>
      </w:pPr>
      <w:r w:rsidRPr="00412A35">
        <w:rPr>
          <w:rFonts w:ascii="Times New Roman" w:hAnsi="Times New Roman"/>
          <w:b/>
          <w:noProof/>
          <w:sz w:val="16"/>
          <w:szCs w:val="16"/>
        </w:rPr>
        <w:t>Titlul proiectului</w:t>
      </w:r>
      <w:r w:rsidRPr="00412A35">
        <w:rPr>
          <w:rFonts w:ascii="Times New Roman" w:hAnsi="Times New Roman"/>
          <w:bCs/>
          <w:noProof/>
          <w:sz w:val="16"/>
          <w:szCs w:val="16"/>
        </w:rPr>
        <w:t>: (DOCTOMED) Consolidarea educației doctorale și postdoctorale în domeniile medical, medico-dentar şi farmaceutic prin formare avansată, cercetare și inovare, în cadrul unui parteneriat academic-clinic</w:t>
      </w:r>
    </w:p>
    <w:p w14:paraId="1FAAC163" w14:textId="73CE5E2C" w:rsidR="00270F03" w:rsidRPr="00DC35C9" w:rsidRDefault="00C629B8">
      <w:pPr>
        <w:pStyle w:val="Title"/>
        <w:rPr>
          <w:i w:val="0"/>
          <w:iCs w:val="0"/>
        </w:rPr>
      </w:pPr>
      <w:r w:rsidRPr="00DC35C9">
        <w:rPr>
          <w:i w:val="0"/>
          <w:iCs w:val="0"/>
        </w:rPr>
        <w:t>Anexa</w:t>
      </w:r>
      <w:r w:rsidRPr="00DC35C9">
        <w:rPr>
          <w:i w:val="0"/>
          <w:iCs w:val="0"/>
          <w:spacing w:val="-5"/>
        </w:rPr>
        <w:t xml:space="preserve"> </w:t>
      </w:r>
      <w:r w:rsidR="00CA63D1" w:rsidRPr="00DC35C9">
        <w:rPr>
          <w:i w:val="0"/>
          <w:iCs w:val="0"/>
          <w:spacing w:val="-10"/>
        </w:rPr>
        <w:t>2</w:t>
      </w:r>
    </w:p>
    <w:p w14:paraId="74C9A83C" w14:textId="77777777" w:rsidR="00270F03" w:rsidRDefault="00270F03">
      <w:pPr>
        <w:pStyle w:val="BodyText"/>
        <w:rPr>
          <w:b/>
          <w:i/>
        </w:rPr>
      </w:pPr>
    </w:p>
    <w:p w14:paraId="77480B9E" w14:textId="77777777" w:rsidR="00270F03" w:rsidRDefault="00C629B8">
      <w:pPr>
        <w:pStyle w:val="BodyText"/>
        <w:spacing w:before="138"/>
        <w:rPr>
          <w:b/>
          <w:i/>
        </w:rPr>
      </w:pPr>
      <w:r>
        <w:rPr>
          <w:b/>
          <w:i/>
          <w:noProof/>
        </w:rPr>
        <mc:AlternateContent>
          <mc:Choice Requires="wps">
            <w:drawing>
              <wp:anchor distT="0" distB="0" distL="0" distR="0" simplePos="0" relativeHeight="487587840" behindDoc="1" locked="0" layoutInCell="1" allowOverlap="1" wp14:anchorId="76E6FF7A" wp14:editId="16E3DBF1">
                <wp:simplePos x="0" y="0"/>
                <wp:positionH relativeFrom="page">
                  <wp:posOffset>725423</wp:posOffset>
                </wp:positionH>
                <wp:positionV relativeFrom="paragraph">
                  <wp:posOffset>250474</wp:posOffset>
                </wp:positionV>
                <wp:extent cx="6496685" cy="338455"/>
                <wp:effectExtent l="0" t="0" r="0" b="0"/>
                <wp:wrapTopAndBottom/>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96685" cy="338455"/>
                        </a:xfrm>
                        <a:prstGeom prst="rect">
                          <a:avLst/>
                        </a:prstGeom>
                        <a:solidFill>
                          <a:srgbClr val="DEEAF6"/>
                        </a:solidFill>
                      </wps:spPr>
                      <wps:txbx>
                        <w:txbxContent>
                          <w:p w14:paraId="05692605" w14:textId="77777777" w:rsidR="00270F03" w:rsidRDefault="00C629B8">
                            <w:pPr>
                              <w:spacing w:line="220" w:lineRule="exact"/>
                              <w:ind w:right="1"/>
                              <w:jc w:val="center"/>
                              <w:rPr>
                                <w:b/>
                                <w:i/>
                                <w:color w:val="000000"/>
                                <w:sz w:val="20"/>
                              </w:rPr>
                            </w:pPr>
                            <w:r>
                              <w:rPr>
                                <w:b/>
                                <w:i/>
                                <w:color w:val="000000"/>
                                <w:sz w:val="20"/>
                              </w:rPr>
                              <w:t>NOTA</w:t>
                            </w:r>
                            <w:r>
                              <w:rPr>
                                <w:b/>
                                <w:i/>
                                <w:color w:val="000000"/>
                                <w:spacing w:val="-3"/>
                                <w:sz w:val="20"/>
                              </w:rPr>
                              <w:t xml:space="preserve"> </w:t>
                            </w:r>
                            <w:r>
                              <w:rPr>
                                <w:b/>
                                <w:i/>
                                <w:color w:val="000000"/>
                                <w:sz w:val="20"/>
                              </w:rPr>
                              <w:t>DE</w:t>
                            </w:r>
                            <w:r>
                              <w:rPr>
                                <w:b/>
                                <w:i/>
                                <w:color w:val="000000"/>
                                <w:spacing w:val="-6"/>
                                <w:sz w:val="20"/>
                              </w:rPr>
                              <w:t xml:space="preserve"> </w:t>
                            </w:r>
                            <w:r>
                              <w:rPr>
                                <w:b/>
                                <w:i/>
                                <w:color w:val="000000"/>
                                <w:spacing w:val="-2"/>
                                <w:sz w:val="20"/>
                              </w:rPr>
                              <w:t>INFORMARE</w:t>
                            </w:r>
                          </w:p>
                          <w:p w14:paraId="2DE433E2" w14:textId="77777777" w:rsidR="00270F03" w:rsidRDefault="00C629B8">
                            <w:pPr>
                              <w:spacing w:before="34"/>
                              <w:ind w:right="1"/>
                              <w:jc w:val="center"/>
                              <w:rPr>
                                <w:b/>
                                <w:i/>
                                <w:color w:val="000000"/>
                                <w:sz w:val="20"/>
                              </w:rPr>
                            </w:pPr>
                            <w:r>
                              <w:rPr>
                                <w:b/>
                                <w:i/>
                                <w:color w:val="000000"/>
                                <w:sz w:val="20"/>
                              </w:rPr>
                              <w:t>privind</w:t>
                            </w:r>
                            <w:r>
                              <w:rPr>
                                <w:b/>
                                <w:i/>
                                <w:color w:val="000000"/>
                                <w:spacing w:val="-9"/>
                                <w:sz w:val="20"/>
                              </w:rPr>
                              <w:t xml:space="preserve"> </w:t>
                            </w:r>
                            <w:r>
                              <w:rPr>
                                <w:b/>
                                <w:i/>
                                <w:color w:val="000000"/>
                                <w:sz w:val="20"/>
                              </w:rPr>
                              <w:t>prelucrarea</w:t>
                            </w:r>
                            <w:r>
                              <w:rPr>
                                <w:b/>
                                <w:i/>
                                <w:color w:val="000000"/>
                                <w:spacing w:val="-7"/>
                                <w:sz w:val="20"/>
                              </w:rPr>
                              <w:t xml:space="preserve"> </w:t>
                            </w:r>
                            <w:r>
                              <w:rPr>
                                <w:b/>
                                <w:i/>
                                <w:color w:val="000000"/>
                                <w:sz w:val="20"/>
                              </w:rPr>
                              <w:t>datelor</w:t>
                            </w:r>
                            <w:r>
                              <w:rPr>
                                <w:b/>
                                <w:i/>
                                <w:color w:val="000000"/>
                                <w:spacing w:val="-9"/>
                                <w:sz w:val="20"/>
                              </w:rPr>
                              <w:t xml:space="preserve"> </w:t>
                            </w:r>
                            <w:r>
                              <w:rPr>
                                <w:b/>
                                <w:i/>
                                <w:color w:val="000000"/>
                                <w:sz w:val="20"/>
                              </w:rPr>
                              <w:t>cu</w:t>
                            </w:r>
                            <w:r>
                              <w:rPr>
                                <w:b/>
                                <w:i/>
                                <w:color w:val="000000"/>
                                <w:spacing w:val="-9"/>
                                <w:sz w:val="20"/>
                              </w:rPr>
                              <w:t xml:space="preserve"> </w:t>
                            </w:r>
                            <w:r>
                              <w:rPr>
                                <w:b/>
                                <w:i/>
                                <w:color w:val="000000"/>
                                <w:sz w:val="20"/>
                              </w:rPr>
                              <w:t>caracter</w:t>
                            </w:r>
                            <w:r>
                              <w:rPr>
                                <w:b/>
                                <w:i/>
                                <w:color w:val="000000"/>
                                <w:spacing w:val="-9"/>
                                <w:sz w:val="20"/>
                              </w:rPr>
                              <w:t xml:space="preserve"> </w:t>
                            </w:r>
                            <w:r>
                              <w:rPr>
                                <w:b/>
                                <w:i/>
                                <w:color w:val="000000"/>
                                <w:spacing w:val="-2"/>
                                <w:sz w:val="20"/>
                              </w:rPr>
                              <w:t>personal</w:t>
                            </w:r>
                          </w:p>
                        </w:txbxContent>
                      </wps:txbx>
                      <wps:bodyPr wrap="square" lIns="0" tIns="0" rIns="0" bIns="0" rtlCol="0">
                        <a:noAutofit/>
                      </wps:bodyPr>
                    </wps:wsp>
                  </a:graphicData>
                </a:graphic>
              </wp:anchor>
            </w:drawing>
          </mc:Choice>
          <mc:Fallback>
            <w:pict>
              <v:shapetype w14:anchorId="76E6FF7A" id="_x0000_t202" coordsize="21600,21600" o:spt="202" path="m,l,21600r21600,l21600,xe">
                <v:stroke joinstyle="miter"/>
                <v:path gradientshapeok="t" o:connecttype="rect"/>
              </v:shapetype>
              <v:shape id="Textbox 3" o:spid="_x0000_s1026" type="#_x0000_t202" style="position:absolute;margin-left:57.1pt;margin-top:19.7pt;width:511.55pt;height:26.65pt;z-index:-15728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" fillcolor="#deeaf6" stroked="f">
                <v:textbox inset="0,0,0,0">
                  <w:txbxContent>
                    <w:p w14:paraId="05692605" w14:textId="77777777" w:rsidR="00270F03" w:rsidRDefault="00C629B8">
                      <w:pPr>
                        <w:spacing w:line="220" w:lineRule="exact"/>
                        <w:ind w:right="1"/>
                        <w:jc w:val="center"/>
                        <w:rPr>
                          <w:b/>
                          <w:i/>
                          <w:color w:val="000000"/>
                          <w:sz w:val="20"/>
                        </w:rPr>
                      </w:pPr>
                      <w:r>
                        <w:rPr>
                          <w:b/>
                          <w:i/>
                          <w:color w:val="000000"/>
                          <w:sz w:val="20"/>
                        </w:rPr>
                        <w:t>NOTA</w:t>
                      </w:r>
                      <w:r>
                        <w:rPr>
                          <w:b/>
                          <w:i/>
                          <w:color w:val="000000"/>
                          <w:spacing w:val="-3"/>
                          <w:sz w:val="20"/>
                        </w:rPr>
                        <w:t xml:space="preserve"> </w:t>
                      </w:r>
                      <w:r>
                        <w:rPr>
                          <w:b/>
                          <w:i/>
                          <w:color w:val="000000"/>
                          <w:sz w:val="20"/>
                        </w:rPr>
                        <w:t>DE</w:t>
                      </w:r>
                      <w:r>
                        <w:rPr>
                          <w:b/>
                          <w:i/>
                          <w:color w:val="000000"/>
                          <w:spacing w:val="-6"/>
                          <w:sz w:val="20"/>
                        </w:rPr>
                        <w:t xml:space="preserve"> </w:t>
                      </w:r>
                      <w:r>
                        <w:rPr>
                          <w:b/>
                          <w:i/>
                          <w:color w:val="000000"/>
                          <w:spacing w:val="-2"/>
                          <w:sz w:val="20"/>
                        </w:rPr>
                        <w:t>INFORMARE</w:t>
                      </w:r>
                    </w:p>
                    <w:p w14:paraId="2DE433E2" w14:textId="77777777" w:rsidR="00270F03" w:rsidRDefault="00C629B8">
                      <w:pPr>
                        <w:spacing w:before="34"/>
                        <w:ind w:right="1"/>
                        <w:jc w:val="center"/>
                        <w:rPr>
                          <w:b/>
                          <w:i/>
                          <w:color w:val="000000"/>
                          <w:sz w:val="20"/>
                        </w:rPr>
                      </w:pPr>
                      <w:r>
                        <w:rPr>
                          <w:b/>
                          <w:i/>
                          <w:color w:val="000000"/>
                          <w:sz w:val="20"/>
                        </w:rPr>
                        <w:t>privind</w:t>
                      </w:r>
                      <w:r>
                        <w:rPr>
                          <w:b/>
                          <w:i/>
                          <w:color w:val="000000"/>
                          <w:spacing w:val="-9"/>
                          <w:sz w:val="20"/>
                        </w:rPr>
                        <w:t xml:space="preserve"> </w:t>
                      </w:r>
                      <w:r>
                        <w:rPr>
                          <w:b/>
                          <w:i/>
                          <w:color w:val="000000"/>
                          <w:sz w:val="20"/>
                        </w:rPr>
                        <w:t>prelucrarea</w:t>
                      </w:r>
                      <w:r>
                        <w:rPr>
                          <w:b/>
                          <w:i/>
                          <w:color w:val="000000"/>
                          <w:spacing w:val="-7"/>
                          <w:sz w:val="20"/>
                        </w:rPr>
                        <w:t xml:space="preserve"> </w:t>
                      </w:r>
                      <w:r>
                        <w:rPr>
                          <w:b/>
                          <w:i/>
                          <w:color w:val="000000"/>
                          <w:sz w:val="20"/>
                        </w:rPr>
                        <w:t>datelor</w:t>
                      </w:r>
                      <w:r>
                        <w:rPr>
                          <w:b/>
                          <w:i/>
                          <w:color w:val="000000"/>
                          <w:spacing w:val="-9"/>
                          <w:sz w:val="20"/>
                        </w:rPr>
                        <w:t xml:space="preserve"> </w:t>
                      </w:r>
                      <w:r>
                        <w:rPr>
                          <w:b/>
                          <w:i/>
                          <w:color w:val="000000"/>
                          <w:sz w:val="20"/>
                        </w:rPr>
                        <w:t>cu</w:t>
                      </w:r>
                      <w:r>
                        <w:rPr>
                          <w:b/>
                          <w:i/>
                          <w:color w:val="000000"/>
                          <w:spacing w:val="-9"/>
                          <w:sz w:val="20"/>
                        </w:rPr>
                        <w:t xml:space="preserve"> </w:t>
                      </w:r>
                      <w:r>
                        <w:rPr>
                          <w:b/>
                          <w:i/>
                          <w:color w:val="000000"/>
                          <w:sz w:val="20"/>
                        </w:rPr>
                        <w:t>caracter</w:t>
                      </w:r>
                      <w:r>
                        <w:rPr>
                          <w:b/>
                          <w:i/>
                          <w:color w:val="000000"/>
                          <w:spacing w:val="-9"/>
                          <w:sz w:val="20"/>
                        </w:rPr>
                        <w:t xml:space="preserve"> </w:t>
                      </w:r>
                      <w:r>
                        <w:rPr>
                          <w:b/>
                          <w:i/>
                          <w:color w:val="000000"/>
                          <w:spacing w:val="-2"/>
                          <w:sz w:val="20"/>
                        </w:rPr>
                        <w:t>personal</w:t>
                      </w:r>
                    </w:p>
                  </w:txbxContent>
                </v:textbox>
                <w10:wrap type="topAndBottom" anchorx="page"/>
              </v:shape>
            </w:pict>
          </mc:Fallback>
        </mc:AlternateContent>
      </w:r>
    </w:p>
    <w:p w14:paraId="21F29620" w14:textId="77777777" w:rsidR="00270F03" w:rsidRDefault="00270F03">
      <w:pPr>
        <w:pStyle w:val="BodyText"/>
        <w:spacing w:before="23"/>
        <w:rPr>
          <w:b/>
          <w:i/>
        </w:rPr>
      </w:pPr>
    </w:p>
    <w:p w14:paraId="7276087D" w14:textId="2945969C" w:rsidR="00270F03" w:rsidRPr="00B96A9B" w:rsidRDefault="00FC19F7" w:rsidP="00B96A9B">
      <w:pPr>
        <w:spacing w:before="1" w:line="276" w:lineRule="auto"/>
        <w:ind w:right="172"/>
        <w:jc w:val="both"/>
        <w:rPr>
          <w:b/>
          <w:bCs/>
          <w:sz w:val="20"/>
          <w:szCs w:val="20"/>
        </w:rPr>
      </w:pPr>
      <w:r w:rsidRPr="00B96A9B">
        <w:rPr>
          <w:b/>
          <w:bCs/>
          <w:sz w:val="20"/>
          <w:szCs w:val="20"/>
        </w:rPr>
        <w:t>OPERATOR</w:t>
      </w:r>
      <w:r w:rsidRPr="00B96A9B">
        <w:rPr>
          <w:sz w:val="20"/>
          <w:szCs w:val="20"/>
        </w:rPr>
        <w:t xml:space="preserve">: </w:t>
      </w:r>
      <w:r w:rsidR="00353D42" w:rsidRPr="00413732">
        <w:rPr>
          <w:b/>
          <w:bCs/>
          <w:sz w:val="20"/>
          <w:szCs w:val="20"/>
        </w:rPr>
        <w:t>UNIVERSITATEA DE MEDICINA ȘI FARMACIE “VICTOR BABEȘ” TIMIȘOARA</w:t>
      </w:r>
      <w:r w:rsidR="00353D42" w:rsidRPr="00B96A9B">
        <w:rPr>
          <w:sz w:val="20"/>
          <w:szCs w:val="20"/>
        </w:rPr>
        <w:t>, Lider de Parteneriat, cu sediul în Timișoara, Piața Eftimie Murgu, Nr. 2, Cod poștal 300041, Telefon/fax 0040-(0)256.221.554</w:t>
      </w:r>
      <w:r w:rsidR="00C629B8" w:rsidRPr="00B96A9B">
        <w:rPr>
          <w:sz w:val="20"/>
          <w:szCs w:val="20"/>
        </w:rPr>
        <w:t xml:space="preserve">, </w:t>
      </w:r>
      <w:r w:rsidR="00C629B8" w:rsidRPr="00B96A9B">
        <w:rPr>
          <w:b/>
          <w:bCs/>
          <w:sz w:val="20"/>
          <w:szCs w:val="20"/>
        </w:rPr>
        <w:t>Lider de Parteneriat</w:t>
      </w:r>
      <w:r w:rsidR="00020C30" w:rsidRPr="00B96A9B">
        <w:rPr>
          <w:b/>
          <w:bCs/>
          <w:sz w:val="20"/>
          <w:szCs w:val="20"/>
        </w:rPr>
        <w:t>,</w:t>
      </w:r>
    </w:p>
    <w:p w14:paraId="35308C76" w14:textId="77777777" w:rsidR="00270F03" w:rsidRPr="00B96A9B" w:rsidRDefault="00270F03">
      <w:pPr>
        <w:pStyle w:val="BodyText"/>
      </w:pPr>
    </w:p>
    <w:p w14:paraId="228957D2" w14:textId="49ED9124" w:rsidR="00270F03" w:rsidRPr="00B96A9B" w:rsidRDefault="00B96A9B" w:rsidP="00FC19F7">
      <w:pPr>
        <w:pStyle w:val="Heading1"/>
        <w:spacing w:before="1"/>
        <w:ind w:left="0"/>
        <w:jc w:val="both"/>
        <w:rPr>
          <w:b w:val="0"/>
          <w:bCs w:val="0"/>
        </w:rPr>
      </w:pPr>
      <w:r w:rsidRPr="00B96A9B">
        <w:t>Parteneri:</w:t>
      </w:r>
      <w:r w:rsidRPr="00B96A9B">
        <w:rPr>
          <w:b w:val="0"/>
          <w:bCs w:val="0"/>
        </w:rPr>
        <w:t xml:space="preserve"> Spitalul Clinic Municipal de Urgență Timișoara, Spitalul Clinic de Boli Infecțioase și Pneumoftiziologie „Dr. Victor Babeș” Timișoara, Spitalul Clinic Județean de Urgență „Pius Brînzeu” Timișoara,</w:t>
      </w:r>
    </w:p>
    <w:p w14:paraId="06B2B127" w14:textId="77777777" w:rsidR="0095364F" w:rsidRDefault="0095364F">
      <w:pPr>
        <w:pStyle w:val="Heading1"/>
        <w:spacing w:before="1"/>
        <w:ind w:left="91"/>
        <w:jc w:val="both"/>
        <w:rPr>
          <w:spacing w:val="-2"/>
        </w:rPr>
      </w:pPr>
    </w:p>
    <w:p w14:paraId="77CA1ACA" w14:textId="77777777" w:rsidR="00270F03" w:rsidRDefault="00C629B8" w:rsidP="00B96A9B">
      <w:pPr>
        <w:pStyle w:val="BodyText"/>
        <w:spacing w:line="276" w:lineRule="auto"/>
        <w:ind w:right="182"/>
        <w:jc w:val="both"/>
      </w:pPr>
      <w:r>
        <w:t>vă</w:t>
      </w:r>
      <w:r>
        <w:rPr>
          <w:spacing w:val="-6"/>
        </w:rPr>
        <w:t xml:space="preserve"> </w:t>
      </w:r>
      <w:r>
        <w:t>informează</w:t>
      </w:r>
      <w:r>
        <w:rPr>
          <w:spacing w:val="-6"/>
        </w:rPr>
        <w:t xml:space="preserve"> </w:t>
      </w:r>
      <w:r>
        <w:t>prin</w:t>
      </w:r>
      <w:r>
        <w:rPr>
          <w:spacing w:val="-8"/>
        </w:rPr>
        <w:t xml:space="preserve"> </w:t>
      </w:r>
      <w:r>
        <w:t>prezenta</w:t>
      </w:r>
      <w:r>
        <w:rPr>
          <w:spacing w:val="-6"/>
        </w:rPr>
        <w:t xml:space="preserve"> </w:t>
      </w:r>
      <w:r>
        <w:t>despre</w:t>
      </w:r>
      <w:r>
        <w:rPr>
          <w:spacing w:val="-5"/>
        </w:rPr>
        <w:t xml:space="preserve"> </w:t>
      </w:r>
      <w:r>
        <w:t>prelucrarea</w:t>
      </w:r>
      <w:r>
        <w:rPr>
          <w:spacing w:val="-7"/>
        </w:rPr>
        <w:t xml:space="preserve"> </w:t>
      </w:r>
      <w:r>
        <w:t>datelor</w:t>
      </w:r>
      <w:r>
        <w:rPr>
          <w:spacing w:val="-8"/>
        </w:rPr>
        <w:t xml:space="preserve"> </w:t>
      </w:r>
      <w:r>
        <w:t>dumneavoastră</w:t>
      </w:r>
      <w:r>
        <w:rPr>
          <w:spacing w:val="-7"/>
        </w:rPr>
        <w:t xml:space="preserve"> </w:t>
      </w:r>
      <w:r>
        <w:t>personale</w:t>
      </w:r>
      <w:r>
        <w:rPr>
          <w:spacing w:val="-8"/>
        </w:rPr>
        <w:t xml:space="preserve"> </w:t>
      </w:r>
      <w:r>
        <w:t>și</w:t>
      </w:r>
      <w:r>
        <w:rPr>
          <w:spacing w:val="-7"/>
        </w:rPr>
        <w:t xml:space="preserve"> </w:t>
      </w:r>
      <w:r>
        <w:t>drepturile</w:t>
      </w:r>
      <w:r>
        <w:rPr>
          <w:spacing w:val="-8"/>
        </w:rPr>
        <w:t xml:space="preserve"> </w:t>
      </w:r>
      <w:r>
        <w:t>pe</w:t>
      </w:r>
      <w:r>
        <w:rPr>
          <w:spacing w:val="-8"/>
        </w:rPr>
        <w:t xml:space="preserve"> </w:t>
      </w:r>
      <w:r>
        <w:t>care</w:t>
      </w:r>
      <w:r>
        <w:rPr>
          <w:spacing w:val="-5"/>
        </w:rPr>
        <w:t xml:space="preserve"> </w:t>
      </w:r>
      <w:r>
        <w:t>le</w:t>
      </w:r>
      <w:r>
        <w:rPr>
          <w:spacing w:val="-8"/>
        </w:rPr>
        <w:t xml:space="preserve"> </w:t>
      </w:r>
      <w:r>
        <w:t>aveți</w:t>
      </w:r>
      <w:r>
        <w:rPr>
          <w:spacing w:val="-7"/>
        </w:rPr>
        <w:t xml:space="preserve"> </w:t>
      </w:r>
      <w:r>
        <w:t xml:space="preserve">în conformitate cu REGULAMENTUL (UE) 2016/679 al Parlamentului European și al Consiliului din 27 aprilie 2016 (denumit în continuare ”GDPR”) și legislația națională privind protecția și securitatea datelor personale, în </w:t>
      </w:r>
      <w:r>
        <w:rPr>
          <w:spacing w:val="-2"/>
        </w:rPr>
        <w:t>vigoare.</w:t>
      </w:r>
    </w:p>
    <w:p w14:paraId="1F72B843" w14:textId="77777777" w:rsidR="00270F03" w:rsidRDefault="00C629B8">
      <w:pPr>
        <w:pStyle w:val="BodyText"/>
        <w:spacing w:before="26"/>
      </w:pPr>
      <w:r>
        <w:rPr>
          <w:noProof/>
        </w:rPr>
        <mc:AlternateContent>
          <mc:Choice Requires="wps">
            <w:drawing>
              <wp:anchor distT="0" distB="0" distL="0" distR="0" simplePos="0" relativeHeight="487588352" behindDoc="1" locked="0" layoutInCell="1" allowOverlap="1" wp14:anchorId="3E796054" wp14:editId="51713DB2">
                <wp:simplePos x="0" y="0"/>
                <wp:positionH relativeFrom="page">
                  <wp:posOffset>725423</wp:posOffset>
                </wp:positionH>
                <wp:positionV relativeFrom="paragraph">
                  <wp:posOffset>179270</wp:posOffset>
                </wp:positionV>
                <wp:extent cx="6496685" cy="169545"/>
                <wp:effectExtent l="0" t="0" r="0" b="0"/>
                <wp:wrapTopAndBottom/>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96685" cy="169545"/>
                        </a:xfrm>
                        <a:prstGeom prst="rect">
                          <a:avLst/>
                        </a:prstGeom>
                        <a:solidFill>
                          <a:srgbClr val="DEEAF6"/>
                        </a:solidFill>
                      </wps:spPr>
                      <wps:txbx>
                        <w:txbxContent>
                          <w:p w14:paraId="74F92554" w14:textId="77777777" w:rsidR="00270F03" w:rsidRDefault="00C629B8">
                            <w:pPr>
                              <w:spacing w:line="220" w:lineRule="exact"/>
                              <w:ind w:left="28"/>
                              <w:rPr>
                                <w:b/>
                                <w:color w:val="000000"/>
                                <w:sz w:val="20"/>
                              </w:rPr>
                            </w:pPr>
                            <w:r>
                              <w:rPr>
                                <w:b/>
                                <w:color w:val="000000"/>
                                <w:sz w:val="20"/>
                              </w:rPr>
                              <w:t>Scopurile</w:t>
                            </w:r>
                            <w:r>
                              <w:rPr>
                                <w:b/>
                                <w:color w:val="000000"/>
                                <w:spacing w:val="-7"/>
                                <w:sz w:val="20"/>
                              </w:rPr>
                              <w:t xml:space="preserve"> </w:t>
                            </w:r>
                            <w:r>
                              <w:rPr>
                                <w:b/>
                                <w:color w:val="000000"/>
                                <w:sz w:val="20"/>
                              </w:rPr>
                              <w:t>și</w:t>
                            </w:r>
                            <w:r>
                              <w:rPr>
                                <w:b/>
                                <w:color w:val="000000"/>
                                <w:spacing w:val="-4"/>
                                <w:sz w:val="20"/>
                              </w:rPr>
                              <w:t xml:space="preserve"> </w:t>
                            </w:r>
                            <w:r>
                              <w:rPr>
                                <w:b/>
                                <w:color w:val="000000"/>
                                <w:sz w:val="20"/>
                              </w:rPr>
                              <w:t>baza</w:t>
                            </w:r>
                            <w:r>
                              <w:rPr>
                                <w:b/>
                                <w:color w:val="000000"/>
                                <w:spacing w:val="-5"/>
                                <w:sz w:val="20"/>
                              </w:rPr>
                              <w:t xml:space="preserve"> </w:t>
                            </w:r>
                            <w:r>
                              <w:rPr>
                                <w:b/>
                                <w:color w:val="000000"/>
                                <w:sz w:val="20"/>
                              </w:rPr>
                              <w:t>legală</w:t>
                            </w:r>
                            <w:r>
                              <w:rPr>
                                <w:b/>
                                <w:color w:val="000000"/>
                                <w:spacing w:val="-5"/>
                                <w:sz w:val="20"/>
                              </w:rPr>
                              <w:t xml:space="preserve"> </w:t>
                            </w:r>
                            <w:r>
                              <w:rPr>
                                <w:b/>
                                <w:color w:val="000000"/>
                                <w:sz w:val="20"/>
                              </w:rPr>
                              <w:t>a</w:t>
                            </w:r>
                            <w:r>
                              <w:rPr>
                                <w:b/>
                                <w:color w:val="000000"/>
                                <w:spacing w:val="-6"/>
                                <w:sz w:val="20"/>
                              </w:rPr>
                              <w:t xml:space="preserve"> </w:t>
                            </w:r>
                            <w:r>
                              <w:rPr>
                                <w:b/>
                                <w:color w:val="000000"/>
                                <w:spacing w:val="-2"/>
                                <w:sz w:val="20"/>
                              </w:rPr>
                              <w:t>prelucrărilor</w:t>
                            </w:r>
                          </w:p>
                        </w:txbxContent>
                      </wps:txbx>
                      <wps:bodyPr wrap="square" lIns="0" tIns="0" rIns="0" bIns="0" rtlCol="0">
                        <a:noAutofit/>
                      </wps:bodyPr>
                    </wps:wsp>
                  </a:graphicData>
                </a:graphic>
              </wp:anchor>
            </w:drawing>
          </mc:Choice>
          <mc:Fallback>
            <w:pict>
              <v:shape w14:anchorId="3E796054" id="Textbox 4" o:spid="_x0000_s1027" type="#_x0000_t202" style="position:absolute;margin-left:57.1pt;margin-top:14.1pt;width:511.55pt;height:13.35pt;z-index:-15728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" fillcolor="#deeaf6" stroked="f">
                <v:textbox inset="0,0,0,0">
                  <w:txbxContent>
                    <w:p w14:paraId="74F92554" w14:textId="77777777" w:rsidR="00270F03" w:rsidRDefault="00C629B8">
                      <w:pPr>
                        <w:spacing w:line="220" w:lineRule="exact"/>
                        <w:ind w:left="28"/>
                        <w:rPr>
                          <w:b/>
                          <w:color w:val="000000"/>
                          <w:sz w:val="20"/>
                        </w:rPr>
                      </w:pPr>
                      <w:r>
                        <w:rPr>
                          <w:b/>
                          <w:color w:val="000000"/>
                          <w:sz w:val="20"/>
                        </w:rPr>
                        <w:t>Scopurile</w:t>
                      </w:r>
                      <w:r>
                        <w:rPr>
                          <w:b/>
                          <w:color w:val="000000"/>
                          <w:spacing w:val="-7"/>
                          <w:sz w:val="20"/>
                        </w:rPr>
                        <w:t xml:space="preserve"> </w:t>
                      </w:r>
                      <w:r>
                        <w:rPr>
                          <w:b/>
                          <w:color w:val="000000"/>
                          <w:sz w:val="20"/>
                        </w:rPr>
                        <w:t>și</w:t>
                      </w:r>
                      <w:r>
                        <w:rPr>
                          <w:b/>
                          <w:color w:val="000000"/>
                          <w:spacing w:val="-4"/>
                          <w:sz w:val="20"/>
                        </w:rPr>
                        <w:t xml:space="preserve"> </w:t>
                      </w:r>
                      <w:r>
                        <w:rPr>
                          <w:b/>
                          <w:color w:val="000000"/>
                          <w:sz w:val="20"/>
                        </w:rPr>
                        <w:t>baza</w:t>
                      </w:r>
                      <w:r>
                        <w:rPr>
                          <w:b/>
                          <w:color w:val="000000"/>
                          <w:spacing w:val="-5"/>
                          <w:sz w:val="20"/>
                        </w:rPr>
                        <w:t xml:space="preserve"> </w:t>
                      </w:r>
                      <w:r>
                        <w:rPr>
                          <w:b/>
                          <w:color w:val="000000"/>
                          <w:sz w:val="20"/>
                        </w:rPr>
                        <w:t>legală</w:t>
                      </w:r>
                      <w:r>
                        <w:rPr>
                          <w:b/>
                          <w:color w:val="000000"/>
                          <w:spacing w:val="-5"/>
                          <w:sz w:val="20"/>
                        </w:rPr>
                        <w:t xml:space="preserve"> </w:t>
                      </w:r>
                      <w:r>
                        <w:rPr>
                          <w:b/>
                          <w:color w:val="000000"/>
                          <w:sz w:val="20"/>
                        </w:rPr>
                        <w:t>a</w:t>
                      </w:r>
                      <w:r>
                        <w:rPr>
                          <w:b/>
                          <w:color w:val="000000"/>
                          <w:spacing w:val="-6"/>
                          <w:sz w:val="20"/>
                        </w:rPr>
                        <w:t xml:space="preserve"> </w:t>
                      </w:r>
                      <w:r>
                        <w:rPr>
                          <w:b/>
                          <w:color w:val="000000"/>
                          <w:spacing w:val="-2"/>
                          <w:sz w:val="20"/>
                        </w:rPr>
                        <w:t>prelucrărilor</w:t>
                      </w:r>
                    </w:p>
                  </w:txbxContent>
                </v:textbox>
                <w10:wrap type="topAndBottom" anchorx="page"/>
              </v:shape>
            </w:pict>
          </mc:Fallback>
        </mc:AlternateContent>
      </w:r>
    </w:p>
    <w:p w14:paraId="2F44FBDD" w14:textId="77777777" w:rsidR="007B32C3" w:rsidRDefault="00C629B8">
      <w:pPr>
        <w:pStyle w:val="BodyText"/>
        <w:spacing w:line="276" w:lineRule="auto"/>
        <w:ind w:left="91" w:right="182"/>
        <w:jc w:val="both"/>
      </w:pPr>
      <w:r>
        <w:t>În conformitate cu legislația națională (Legea nr. 190/2018, Legea nr. 506/2004) și europeană (Regulamentul 2016/679/UE,</w:t>
      </w:r>
      <w:r>
        <w:rPr>
          <w:spacing w:val="-6"/>
        </w:rPr>
        <w:t xml:space="preserve"> </w:t>
      </w:r>
      <w:r>
        <w:t>Directiva</w:t>
      </w:r>
      <w:r>
        <w:rPr>
          <w:spacing w:val="-4"/>
        </w:rPr>
        <w:t xml:space="preserve"> </w:t>
      </w:r>
      <w:r>
        <w:t>2016/680/CE,</w:t>
      </w:r>
      <w:r>
        <w:rPr>
          <w:spacing w:val="-6"/>
        </w:rPr>
        <w:t xml:space="preserve"> </w:t>
      </w:r>
      <w:r>
        <w:t>Directiva</w:t>
      </w:r>
      <w:r>
        <w:rPr>
          <w:spacing w:val="-4"/>
        </w:rPr>
        <w:t xml:space="preserve"> </w:t>
      </w:r>
      <w:r>
        <w:t>2002/58/CE)</w:t>
      </w:r>
      <w:r>
        <w:rPr>
          <w:spacing w:val="-6"/>
        </w:rPr>
        <w:t xml:space="preserve"> </w:t>
      </w:r>
      <w:r>
        <w:t>în</w:t>
      </w:r>
      <w:r>
        <w:rPr>
          <w:spacing w:val="-6"/>
        </w:rPr>
        <w:t xml:space="preserve"> </w:t>
      </w:r>
      <w:r>
        <w:t>vigoare,</w:t>
      </w:r>
      <w:r>
        <w:rPr>
          <w:spacing w:val="-6"/>
        </w:rPr>
        <w:t xml:space="preserve"> </w:t>
      </w:r>
      <w:r>
        <w:t>Operatorul</w:t>
      </w:r>
      <w:r>
        <w:rPr>
          <w:spacing w:val="-6"/>
        </w:rPr>
        <w:t xml:space="preserve"> </w:t>
      </w:r>
      <w:r>
        <w:t>are</w:t>
      </w:r>
      <w:r>
        <w:rPr>
          <w:spacing w:val="-5"/>
        </w:rPr>
        <w:t xml:space="preserve"> </w:t>
      </w:r>
      <w:r>
        <w:t>obligația</w:t>
      </w:r>
      <w:r>
        <w:rPr>
          <w:spacing w:val="-4"/>
        </w:rPr>
        <w:t xml:space="preserve"> </w:t>
      </w:r>
      <w:r>
        <w:t>de</w:t>
      </w:r>
      <w:r>
        <w:rPr>
          <w:spacing w:val="-6"/>
        </w:rPr>
        <w:t xml:space="preserve"> </w:t>
      </w:r>
      <w:r>
        <w:t>a</w:t>
      </w:r>
      <w:r>
        <w:rPr>
          <w:spacing w:val="-4"/>
        </w:rPr>
        <w:t xml:space="preserve"> </w:t>
      </w:r>
      <w:r>
        <w:t>administra în</w:t>
      </w:r>
      <w:r>
        <w:rPr>
          <w:spacing w:val="-1"/>
        </w:rPr>
        <w:t xml:space="preserve"> </w:t>
      </w:r>
      <w:r>
        <w:t xml:space="preserve">condiții de siguranță </w:t>
      </w:r>
      <w:proofErr w:type="spellStart"/>
      <w:r>
        <w:t>şi</w:t>
      </w:r>
      <w:proofErr w:type="spellEnd"/>
      <w:r>
        <w:t xml:space="preserve"> numai pentru</w:t>
      </w:r>
      <w:r>
        <w:rPr>
          <w:spacing w:val="-1"/>
        </w:rPr>
        <w:t xml:space="preserve"> </w:t>
      </w:r>
      <w:r>
        <w:t>scopurile specificate,</w:t>
      </w:r>
      <w:r>
        <w:rPr>
          <w:spacing w:val="-2"/>
        </w:rPr>
        <w:t xml:space="preserve"> </w:t>
      </w:r>
      <w:r>
        <w:t>datele</w:t>
      </w:r>
      <w:r>
        <w:rPr>
          <w:spacing w:val="-1"/>
        </w:rPr>
        <w:t xml:space="preserve"> </w:t>
      </w:r>
      <w:r>
        <w:t>personale care</w:t>
      </w:r>
      <w:r>
        <w:rPr>
          <w:spacing w:val="-1"/>
        </w:rPr>
        <w:t xml:space="preserve"> </w:t>
      </w:r>
      <w:r>
        <w:t>îi sunt furnizate.</w:t>
      </w:r>
      <w:r>
        <w:rPr>
          <w:spacing w:val="-2"/>
        </w:rPr>
        <w:t xml:space="preserve"> </w:t>
      </w:r>
      <w:r>
        <w:t xml:space="preserve">Operatorul prelucrează datele dumneavoastră personale în conformitate cu prevederile GDPR, </w:t>
      </w:r>
      <w:r w:rsidR="00807222">
        <w:t>in sc</w:t>
      </w:r>
      <w:r w:rsidR="006A5AC6">
        <w:t>opul:</w:t>
      </w:r>
    </w:p>
    <w:p w14:paraId="154E5873" w14:textId="77777777" w:rsidR="00081E85" w:rsidRDefault="00A670D0" w:rsidP="00081E85">
      <w:pPr>
        <w:pStyle w:val="BodyText"/>
        <w:numPr>
          <w:ilvl w:val="0"/>
          <w:numId w:val="2"/>
        </w:numPr>
        <w:spacing w:line="276" w:lineRule="auto"/>
        <w:ind w:right="182"/>
        <w:jc w:val="both"/>
        <w:rPr>
          <w:i/>
        </w:rPr>
      </w:pPr>
      <w:r w:rsidRPr="00A670D0">
        <w:rPr>
          <w:i/>
        </w:rPr>
        <w:t>înscrierii și</w:t>
      </w:r>
      <w:r w:rsidR="00EF1FCD">
        <w:rPr>
          <w:i/>
        </w:rPr>
        <w:t xml:space="preserve"> valid</w:t>
      </w:r>
      <w:r w:rsidR="00081E85">
        <w:rPr>
          <w:i/>
        </w:rPr>
        <w:t>ă</w:t>
      </w:r>
      <w:r w:rsidR="00EF1FCD">
        <w:rPr>
          <w:i/>
        </w:rPr>
        <w:t>rii eligibilit</w:t>
      </w:r>
      <w:r w:rsidR="00081E85">
        <w:rPr>
          <w:i/>
        </w:rPr>
        <w:t>ăț</w:t>
      </w:r>
      <w:r w:rsidR="00EF1FCD">
        <w:rPr>
          <w:i/>
        </w:rPr>
        <w:t>ii</w:t>
      </w:r>
      <w:r w:rsidRPr="00A670D0">
        <w:rPr>
          <w:i/>
        </w:rPr>
        <w:t xml:space="preserve"> la procesul de selecție a grupului țintă (cadre didactice, personal medical și non-medical) în vederea participării la programul de formare profesională și la activitățile de mentorat din cadrul proiectului DOCTOMED</w:t>
      </w:r>
    </w:p>
    <w:p w14:paraId="466DB073" w14:textId="4ED6423A" w:rsidR="0010788B" w:rsidRPr="0026262E" w:rsidRDefault="0026262E" w:rsidP="0026262E">
      <w:pPr>
        <w:pStyle w:val="NormalWeb"/>
        <w:numPr>
          <w:ilvl w:val="0"/>
          <w:numId w:val="2"/>
        </w:numPr>
        <w:spacing w:before="0" w:beforeAutospacing="0"/>
        <w:rPr>
          <w:rFonts w:ascii="Trebuchet MS" w:eastAsia="Trebuchet MS" w:hAnsi="Trebuchet MS" w:cs="Trebuchet MS"/>
          <w:i/>
          <w:sz w:val="20"/>
          <w:szCs w:val="20"/>
          <w:lang w:val="ro-RO"/>
        </w:rPr>
      </w:pPr>
      <w:r>
        <w:rPr>
          <w:rFonts w:ascii="Trebuchet MS" w:eastAsia="Trebuchet MS" w:hAnsi="Trebuchet MS" w:cs="Trebuchet MS"/>
          <w:i/>
          <w:sz w:val="20"/>
          <w:szCs w:val="20"/>
          <w:lang w:val="ro-RO"/>
        </w:rPr>
        <w:t>c</w:t>
      </w:r>
      <w:r w:rsidRPr="0026262E">
        <w:rPr>
          <w:rFonts w:ascii="Trebuchet MS" w:eastAsia="Trebuchet MS" w:hAnsi="Trebuchet MS" w:cs="Trebuchet MS"/>
          <w:i/>
          <w:sz w:val="20"/>
          <w:szCs w:val="20"/>
          <w:lang w:val="ro-RO"/>
        </w:rPr>
        <w:t xml:space="preserve">ertificarea competențelor, </w:t>
      </w:r>
      <w:r w:rsidR="002B5438" w:rsidRPr="0026262E">
        <w:rPr>
          <w:rFonts w:ascii="Trebuchet MS" w:eastAsia="Trebuchet MS" w:hAnsi="Trebuchet MS" w:cs="Trebuchet MS"/>
          <w:i/>
          <w:sz w:val="20"/>
          <w:szCs w:val="20"/>
          <w:lang w:val="ro-RO"/>
        </w:rPr>
        <w:t>o</w:t>
      </w:r>
      <w:r w:rsidR="0010788B" w:rsidRPr="0026262E">
        <w:rPr>
          <w:rFonts w:ascii="Trebuchet MS" w:eastAsia="Trebuchet MS" w:hAnsi="Trebuchet MS" w:cs="Trebuchet MS"/>
          <w:i/>
          <w:sz w:val="20"/>
          <w:szCs w:val="20"/>
          <w:lang w:val="ro-RO"/>
        </w:rPr>
        <w:t>rganizarea și derularea programului de formare și a sesiunilor de mentorat.</w:t>
      </w:r>
    </w:p>
    <w:p w14:paraId="548EDE9C" w14:textId="77777777" w:rsidR="0010788B" w:rsidRPr="00BD4047" w:rsidRDefault="0010788B" w:rsidP="0010788B">
      <w:pPr>
        <w:pStyle w:val="Default"/>
        <w:numPr>
          <w:ilvl w:val="0"/>
          <w:numId w:val="2"/>
        </w:numPr>
        <w:ind w:left="446"/>
        <w:rPr>
          <w:rFonts w:ascii="Trebuchet MS" w:eastAsia="Trebuchet MS" w:hAnsi="Trebuchet MS" w:cs="Trebuchet MS"/>
          <w:i/>
          <w:color w:val="auto"/>
          <w:sz w:val="20"/>
          <w:szCs w:val="20"/>
          <w:lang w:val="ro-RO" w:eastAsia="en-US"/>
          <w14:ligatures w14:val="none"/>
        </w:rPr>
      </w:pPr>
      <w:r w:rsidRPr="00BD4047">
        <w:rPr>
          <w:rFonts w:ascii="Trebuchet MS" w:eastAsia="Trebuchet MS" w:hAnsi="Trebuchet MS" w:cs="Trebuchet MS"/>
          <w:i/>
          <w:color w:val="auto"/>
          <w:sz w:val="20"/>
          <w:szCs w:val="20"/>
          <w:lang w:val="ro-RO" w:eastAsia="en-US"/>
          <w14:ligatures w14:val="none"/>
        </w:rPr>
        <w:t xml:space="preserve">comunicarea cu grupul </w:t>
      </w:r>
      <w:r>
        <w:rPr>
          <w:rFonts w:ascii="Trebuchet MS" w:eastAsia="Trebuchet MS" w:hAnsi="Trebuchet MS" w:cs="Trebuchet MS"/>
          <w:i/>
          <w:color w:val="auto"/>
          <w:sz w:val="20"/>
          <w:szCs w:val="20"/>
          <w:lang w:val="ro-RO" w:eastAsia="en-US"/>
          <w14:ligatures w14:val="none"/>
        </w:rPr>
        <w:t>ț</w:t>
      </w:r>
      <w:r w:rsidRPr="00BD4047">
        <w:rPr>
          <w:rFonts w:ascii="Trebuchet MS" w:eastAsia="Trebuchet MS" w:hAnsi="Trebuchet MS" w:cs="Trebuchet MS"/>
          <w:i/>
          <w:color w:val="auto"/>
          <w:sz w:val="20"/>
          <w:szCs w:val="20"/>
          <w:lang w:val="ro-RO" w:eastAsia="en-US"/>
          <w14:ligatures w14:val="none"/>
        </w:rPr>
        <w:t>int</w:t>
      </w:r>
      <w:r>
        <w:rPr>
          <w:rFonts w:ascii="Trebuchet MS" w:eastAsia="Trebuchet MS" w:hAnsi="Trebuchet MS" w:cs="Trebuchet MS"/>
          <w:i/>
          <w:color w:val="auto"/>
          <w:sz w:val="20"/>
          <w:szCs w:val="20"/>
          <w:lang w:val="ro-RO" w:eastAsia="en-US"/>
          <w14:ligatures w14:val="none"/>
        </w:rPr>
        <w:t>ă</w:t>
      </w:r>
      <w:r w:rsidRPr="00BD4047">
        <w:rPr>
          <w:rFonts w:ascii="Trebuchet MS" w:eastAsia="Trebuchet MS" w:hAnsi="Trebuchet MS" w:cs="Trebuchet MS"/>
          <w:i/>
          <w:color w:val="auto"/>
          <w:sz w:val="20"/>
          <w:szCs w:val="20"/>
          <w:lang w:val="ro-RO" w:eastAsia="en-US"/>
          <w14:ligatures w14:val="none"/>
        </w:rPr>
        <w:t>;</w:t>
      </w:r>
    </w:p>
    <w:p w14:paraId="7916F8A7" w14:textId="006746C8" w:rsidR="0010788B" w:rsidRPr="002B5438" w:rsidRDefault="002B5438" w:rsidP="002B5438">
      <w:pPr>
        <w:pStyle w:val="NormalWeb"/>
        <w:numPr>
          <w:ilvl w:val="0"/>
          <w:numId w:val="2"/>
        </w:numPr>
        <w:spacing w:before="0" w:beforeAutospacing="0"/>
        <w:rPr>
          <w:rFonts w:ascii="Trebuchet MS" w:eastAsia="Trebuchet MS" w:hAnsi="Trebuchet MS" w:cs="Trebuchet MS"/>
          <w:i/>
          <w:sz w:val="20"/>
          <w:szCs w:val="20"/>
          <w:lang w:val="ro-RO"/>
        </w:rPr>
      </w:pPr>
      <w:r>
        <w:rPr>
          <w:rFonts w:ascii="Trebuchet MS" w:eastAsia="Trebuchet MS" w:hAnsi="Trebuchet MS" w:cs="Trebuchet MS"/>
          <w:i/>
          <w:sz w:val="20"/>
          <w:szCs w:val="20"/>
          <w:lang w:val="ro-RO"/>
        </w:rPr>
        <w:t>r</w:t>
      </w:r>
      <w:r w:rsidR="0010788B" w:rsidRPr="002B5438">
        <w:rPr>
          <w:rFonts w:ascii="Trebuchet MS" w:eastAsia="Trebuchet MS" w:hAnsi="Trebuchet MS" w:cs="Trebuchet MS"/>
          <w:i/>
          <w:sz w:val="20"/>
          <w:szCs w:val="20"/>
          <w:lang w:val="ro-RO"/>
        </w:rPr>
        <w:t xml:space="preserve">aportarea indicatorilor de performanță către </w:t>
      </w:r>
      <w:r w:rsidR="002807C7">
        <w:rPr>
          <w:rFonts w:ascii="Trebuchet MS" w:eastAsia="Trebuchet MS" w:hAnsi="Trebuchet MS" w:cs="Trebuchet MS"/>
          <w:i/>
          <w:sz w:val="20"/>
          <w:szCs w:val="20"/>
          <w:lang w:val="ro-RO"/>
        </w:rPr>
        <w:t xml:space="preserve">autoritățile </w:t>
      </w:r>
      <w:r w:rsidR="00115E09">
        <w:rPr>
          <w:rFonts w:ascii="Trebuchet MS" w:eastAsia="Trebuchet MS" w:hAnsi="Trebuchet MS" w:cs="Trebuchet MS"/>
          <w:i/>
          <w:sz w:val="20"/>
          <w:szCs w:val="20"/>
          <w:lang w:val="ro-RO"/>
        </w:rPr>
        <w:t>de control</w:t>
      </w:r>
      <w:r w:rsidR="0010788B" w:rsidRPr="002B5438">
        <w:rPr>
          <w:rFonts w:ascii="Trebuchet MS" w:eastAsia="Trebuchet MS" w:hAnsi="Trebuchet MS" w:cs="Trebuchet MS"/>
          <w:i/>
          <w:sz w:val="20"/>
          <w:szCs w:val="20"/>
          <w:lang w:val="ro-RO"/>
        </w:rPr>
        <w:t>.</w:t>
      </w:r>
    </w:p>
    <w:p w14:paraId="014E0673" w14:textId="073C5855" w:rsidR="0010788B" w:rsidRDefault="00115E09" w:rsidP="0010788B">
      <w:pPr>
        <w:pStyle w:val="NormalWeb"/>
        <w:numPr>
          <w:ilvl w:val="0"/>
          <w:numId w:val="2"/>
        </w:numPr>
        <w:spacing w:before="0" w:beforeAutospacing="0"/>
        <w:rPr>
          <w:rFonts w:ascii="Trebuchet MS" w:eastAsia="Trebuchet MS" w:hAnsi="Trebuchet MS" w:cs="Trebuchet MS"/>
          <w:i/>
          <w:sz w:val="20"/>
          <w:szCs w:val="20"/>
          <w:lang w:val="ro-RO"/>
        </w:rPr>
      </w:pPr>
      <w:r>
        <w:rPr>
          <w:rFonts w:ascii="Trebuchet MS" w:eastAsia="Trebuchet MS" w:hAnsi="Trebuchet MS" w:cs="Trebuchet MS"/>
          <w:i/>
          <w:sz w:val="20"/>
          <w:szCs w:val="20"/>
          <w:lang w:val="ro-RO"/>
        </w:rPr>
        <w:t>m</w:t>
      </w:r>
      <w:r w:rsidR="0010788B" w:rsidRPr="0010788B">
        <w:rPr>
          <w:rFonts w:ascii="Trebuchet MS" w:eastAsia="Trebuchet MS" w:hAnsi="Trebuchet MS" w:cs="Trebuchet MS"/>
          <w:i/>
          <w:sz w:val="20"/>
          <w:szCs w:val="20"/>
          <w:lang w:val="ro-RO"/>
        </w:rPr>
        <w:t xml:space="preserve">onitorizarea și auditarea activităților (inclusiv prin probe </w:t>
      </w:r>
      <w:proofErr w:type="spellStart"/>
      <w:r w:rsidR="0010788B" w:rsidRPr="0010788B">
        <w:rPr>
          <w:rFonts w:ascii="Trebuchet MS" w:eastAsia="Trebuchet MS" w:hAnsi="Trebuchet MS" w:cs="Trebuchet MS"/>
          <w:i/>
          <w:sz w:val="20"/>
          <w:szCs w:val="20"/>
          <w:lang w:val="ro-RO"/>
        </w:rPr>
        <w:t>foto</w:t>
      </w:r>
      <w:proofErr w:type="spellEnd"/>
      <w:r w:rsidR="0010788B" w:rsidRPr="0010788B">
        <w:rPr>
          <w:rFonts w:ascii="Trebuchet MS" w:eastAsia="Trebuchet MS" w:hAnsi="Trebuchet MS" w:cs="Trebuchet MS"/>
          <w:i/>
          <w:sz w:val="20"/>
          <w:szCs w:val="20"/>
          <w:lang w:val="ro-RO"/>
        </w:rPr>
        <w:t>/video).</w:t>
      </w:r>
    </w:p>
    <w:p w14:paraId="0928D35C" w14:textId="77777777" w:rsidR="00270F03" w:rsidRDefault="00C629B8">
      <w:pPr>
        <w:pStyle w:val="BodyText"/>
        <w:spacing w:before="3"/>
        <w:rPr>
          <w:i/>
          <w:sz w:val="13"/>
        </w:rPr>
      </w:pPr>
      <w:r>
        <w:rPr>
          <w:i/>
          <w:noProof/>
          <w:sz w:val="13"/>
        </w:rPr>
        <mc:AlternateContent>
          <mc:Choice Requires="wps">
            <w:drawing>
              <wp:anchor distT="0" distB="0" distL="0" distR="0" simplePos="0" relativeHeight="487588864" behindDoc="1" locked="0" layoutInCell="1" allowOverlap="1" wp14:anchorId="0058C4F0" wp14:editId="6887D48C">
                <wp:simplePos x="0" y="0"/>
                <wp:positionH relativeFrom="page">
                  <wp:posOffset>725423</wp:posOffset>
                </wp:positionH>
                <wp:positionV relativeFrom="paragraph">
                  <wp:posOffset>113027</wp:posOffset>
                </wp:positionV>
                <wp:extent cx="6496685" cy="169545"/>
                <wp:effectExtent l="0" t="0" r="0" b="0"/>
                <wp:wrapTopAndBottom/>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96685" cy="169545"/>
                        </a:xfrm>
                        <a:prstGeom prst="rect">
                          <a:avLst/>
                        </a:prstGeom>
                        <a:solidFill>
                          <a:srgbClr val="DEEAF6"/>
                        </a:solidFill>
                      </wps:spPr>
                      <wps:txbx>
                        <w:txbxContent>
                          <w:p w14:paraId="225C32F5" w14:textId="77777777" w:rsidR="00270F03" w:rsidRDefault="00C629B8">
                            <w:pPr>
                              <w:spacing w:line="220" w:lineRule="exact"/>
                              <w:ind w:left="28"/>
                              <w:rPr>
                                <w:b/>
                                <w:color w:val="000000"/>
                                <w:sz w:val="20"/>
                              </w:rPr>
                            </w:pPr>
                            <w:r>
                              <w:rPr>
                                <w:b/>
                                <w:color w:val="000000"/>
                                <w:sz w:val="20"/>
                              </w:rPr>
                              <w:t>Tipuri</w:t>
                            </w:r>
                            <w:r>
                              <w:rPr>
                                <w:b/>
                                <w:color w:val="000000"/>
                                <w:spacing w:val="-5"/>
                                <w:sz w:val="20"/>
                              </w:rPr>
                              <w:t xml:space="preserve"> </w:t>
                            </w:r>
                            <w:r>
                              <w:rPr>
                                <w:b/>
                                <w:color w:val="000000"/>
                                <w:sz w:val="20"/>
                              </w:rPr>
                              <w:t>de</w:t>
                            </w:r>
                            <w:r>
                              <w:rPr>
                                <w:b/>
                                <w:color w:val="000000"/>
                                <w:spacing w:val="-7"/>
                                <w:sz w:val="20"/>
                              </w:rPr>
                              <w:t xml:space="preserve"> </w:t>
                            </w:r>
                            <w:r>
                              <w:rPr>
                                <w:b/>
                                <w:color w:val="000000"/>
                                <w:sz w:val="20"/>
                              </w:rPr>
                              <w:t>date</w:t>
                            </w:r>
                            <w:r>
                              <w:rPr>
                                <w:b/>
                                <w:color w:val="000000"/>
                                <w:spacing w:val="-4"/>
                                <w:sz w:val="20"/>
                              </w:rPr>
                              <w:t xml:space="preserve"> </w:t>
                            </w:r>
                            <w:r>
                              <w:rPr>
                                <w:b/>
                                <w:color w:val="000000"/>
                                <w:sz w:val="20"/>
                              </w:rPr>
                              <w:t>cu</w:t>
                            </w:r>
                            <w:r>
                              <w:rPr>
                                <w:b/>
                                <w:color w:val="000000"/>
                                <w:spacing w:val="-6"/>
                                <w:sz w:val="20"/>
                              </w:rPr>
                              <w:t xml:space="preserve"> </w:t>
                            </w:r>
                            <w:r>
                              <w:rPr>
                                <w:b/>
                                <w:color w:val="000000"/>
                                <w:sz w:val="20"/>
                              </w:rPr>
                              <w:t>caracter</w:t>
                            </w:r>
                            <w:r>
                              <w:rPr>
                                <w:b/>
                                <w:color w:val="000000"/>
                                <w:spacing w:val="-6"/>
                                <w:sz w:val="20"/>
                              </w:rPr>
                              <w:t xml:space="preserve"> </w:t>
                            </w:r>
                            <w:r>
                              <w:rPr>
                                <w:b/>
                                <w:color w:val="000000"/>
                                <w:sz w:val="20"/>
                              </w:rPr>
                              <w:t>personal</w:t>
                            </w:r>
                            <w:r>
                              <w:rPr>
                                <w:b/>
                                <w:color w:val="000000"/>
                                <w:spacing w:val="-6"/>
                                <w:sz w:val="20"/>
                              </w:rPr>
                              <w:t xml:space="preserve"> </w:t>
                            </w:r>
                            <w:r>
                              <w:rPr>
                                <w:b/>
                                <w:color w:val="000000"/>
                                <w:sz w:val="20"/>
                              </w:rPr>
                              <w:t>pe</w:t>
                            </w:r>
                            <w:r>
                              <w:rPr>
                                <w:b/>
                                <w:color w:val="000000"/>
                                <w:spacing w:val="-4"/>
                                <w:sz w:val="20"/>
                              </w:rPr>
                              <w:t xml:space="preserve"> </w:t>
                            </w:r>
                            <w:r>
                              <w:rPr>
                                <w:b/>
                                <w:color w:val="000000"/>
                                <w:sz w:val="20"/>
                              </w:rPr>
                              <w:t>care</w:t>
                            </w:r>
                            <w:r>
                              <w:rPr>
                                <w:b/>
                                <w:color w:val="000000"/>
                                <w:spacing w:val="-6"/>
                                <w:sz w:val="20"/>
                              </w:rPr>
                              <w:t xml:space="preserve"> </w:t>
                            </w:r>
                            <w:r>
                              <w:rPr>
                                <w:b/>
                                <w:color w:val="000000"/>
                                <w:sz w:val="20"/>
                              </w:rPr>
                              <w:t>le</w:t>
                            </w:r>
                            <w:r>
                              <w:rPr>
                                <w:b/>
                                <w:color w:val="000000"/>
                                <w:spacing w:val="-5"/>
                                <w:sz w:val="20"/>
                              </w:rPr>
                              <w:t xml:space="preserve"> </w:t>
                            </w:r>
                            <w:r>
                              <w:rPr>
                                <w:b/>
                                <w:color w:val="000000"/>
                                <w:spacing w:val="-2"/>
                                <w:sz w:val="20"/>
                              </w:rPr>
                              <w:t>prelucrăm</w:t>
                            </w:r>
                          </w:p>
                        </w:txbxContent>
                      </wps:txbx>
                      <wps:bodyPr wrap="square" lIns="0" tIns="0" rIns="0" bIns="0" rtlCol="0">
                        <a:noAutofit/>
                      </wps:bodyPr>
                    </wps:wsp>
                  </a:graphicData>
                </a:graphic>
              </wp:anchor>
            </w:drawing>
          </mc:Choice>
          <mc:Fallback>
            <w:pict>
              <v:shape w14:anchorId="0058C4F0" id="Textbox 5" o:spid="_x0000_s1028" type="#_x0000_t202" style="position:absolute;margin-left:57.1pt;margin-top:8.9pt;width:511.55pt;height:13.35pt;z-index:-15727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" fillcolor="#deeaf6" stroked="f">
                <v:textbox inset="0,0,0,0">
                  <w:txbxContent>
                    <w:p w14:paraId="225C32F5" w14:textId="77777777" w:rsidR="00270F03" w:rsidRDefault="00C629B8">
                      <w:pPr>
                        <w:spacing w:line="220" w:lineRule="exact"/>
                        <w:ind w:left="28"/>
                        <w:rPr>
                          <w:b/>
                          <w:color w:val="000000"/>
                          <w:sz w:val="20"/>
                        </w:rPr>
                      </w:pPr>
                      <w:r>
                        <w:rPr>
                          <w:b/>
                          <w:color w:val="000000"/>
                          <w:sz w:val="20"/>
                        </w:rPr>
                        <w:t>Tipuri</w:t>
                      </w:r>
                      <w:r>
                        <w:rPr>
                          <w:b/>
                          <w:color w:val="000000"/>
                          <w:spacing w:val="-5"/>
                          <w:sz w:val="20"/>
                        </w:rPr>
                        <w:t xml:space="preserve"> </w:t>
                      </w:r>
                      <w:r>
                        <w:rPr>
                          <w:b/>
                          <w:color w:val="000000"/>
                          <w:sz w:val="20"/>
                        </w:rPr>
                        <w:t>de</w:t>
                      </w:r>
                      <w:r>
                        <w:rPr>
                          <w:b/>
                          <w:color w:val="000000"/>
                          <w:spacing w:val="-7"/>
                          <w:sz w:val="20"/>
                        </w:rPr>
                        <w:t xml:space="preserve"> </w:t>
                      </w:r>
                      <w:r>
                        <w:rPr>
                          <w:b/>
                          <w:color w:val="000000"/>
                          <w:sz w:val="20"/>
                        </w:rPr>
                        <w:t>date</w:t>
                      </w:r>
                      <w:r>
                        <w:rPr>
                          <w:b/>
                          <w:color w:val="000000"/>
                          <w:spacing w:val="-4"/>
                          <w:sz w:val="20"/>
                        </w:rPr>
                        <w:t xml:space="preserve"> </w:t>
                      </w:r>
                      <w:r>
                        <w:rPr>
                          <w:b/>
                          <w:color w:val="000000"/>
                          <w:sz w:val="20"/>
                        </w:rPr>
                        <w:t>cu</w:t>
                      </w:r>
                      <w:r>
                        <w:rPr>
                          <w:b/>
                          <w:color w:val="000000"/>
                          <w:spacing w:val="-6"/>
                          <w:sz w:val="20"/>
                        </w:rPr>
                        <w:t xml:space="preserve"> </w:t>
                      </w:r>
                      <w:r>
                        <w:rPr>
                          <w:b/>
                          <w:color w:val="000000"/>
                          <w:sz w:val="20"/>
                        </w:rPr>
                        <w:t>caracter</w:t>
                      </w:r>
                      <w:r>
                        <w:rPr>
                          <w:b/>
                          <w:color w:val="000000"/>
                          <w:spacing w:val="-6"/>
                          <w:sz w:val="20"/>
                        </w:rPr>
                        <w:t xml:space="preserve"> </w:t>
                      </w:r>
                      <w:r>
                        <w:rPr>
                          <w:b/>
                          <w:color w:val="000000"/>
                          <w:sz w:val="20"/>
                        </w:rPr>
                        <w:t>personal</w:t>
                      </w:r>
                      <w:r>
                        <w:rPr>
                          <w:b/>
                          <w:color w:val="000000"/>
                          <w:spacing w:val="-6"/>
                          <w:sz w:val="20"/>
                        </w:rPr>
                        <w:t xml:space="preserve"> </w:t>
                      </w:r>
                      <w:r>
                        <w:rPr>
                          <w:b/>
                          <w:color w:val="000000"/>
                          <w:sz w:val="20"/>
                        </w:rPr>
                        <w:t>pe</w:t>
                      </w:r>
                      <w:r>
                        <w:rPr>
                          <w:b/>
                          <w:color w:val="000000"/>
                          <w:spacing w:val="-4"/>
                          <w:sz w:val="20"/>
                        </w:rPr>
                        <w:t xml:space="preserve"> </w:t>
                      </w:r>
                      <w:r>
                        <w:rPr>
                          <w:b/>
                          <w:color w:val="000000"/>
                          <w:sz w:val="20"/>
                        </w:rPr>
                        <w:t>care</w:t>
                      </w:r>
                      <w:r>
                        <w:rPr>
                          <w:b/>
                          <w:color w:val="000000"/>
                          <w:spacing w:val="-6"/>
                          <w:sz w:val="20"/>
                        </w:rPr>
                        <w:t xml:space="preserve"> </w:t>
                      </w:r>
                      <w:r>
                        <w:rPr>
                          <w:b/>
                          <w:color w:val="000000"/>
                          <w:sz w:val="20"/>
                        </w:rPr>
                        <w:t>le</w:t>
                      </w:r>
                      <w:r>
                        <w:rPr>
                          <w:b/>
                          <w:color w:val="000000"/>
                          <w:spacing w:val="-5"/>
                          <w:sz w:val="20"/>
                        </w:rPr>
                        <w:t xml:space="preserve"> </w:t>
                      </w:r>
                      <w:r>
                        <w:rPr>
                          <w:b/>
                          <w:color w:val="000000"/>
                          <w:spacing w:val="-2"/>
                          <w:sz w:val="20"/>
                        </w:rPr>
                        <w:t>prelucrăm</w:t>
                      </w:r>
                    </w:p>
                  </w:txbxContent>
                </v:textbox>
                <w10:wrap type="topAndBottom" anchorx="page"/>
              </v:shape>
            </w:pict>
          </mc:Fallback>
        </mc:AlternateContent>
      </w:r>
    </w:p>
    <w:p w14:paraId="7E411C8D" w14:textId="40D84ED0" w:rsidR="00270F03" w:rsidRDefault="00C629B8">
      <w:pPr>
        <w:pStyle w:val="BodyText"/>
        <w:spacing w:line="276" w:lineRule="auto"/>
        <w:ind w:left="91" w:right="181"/>
        <w:jc w:val="both"/>
      </w:pPr>
      <w:r>
        <w:t xml:space="preserve">Politica privind protecția și securitatea datelor personale a </w:t>
      </w:r>
      <w:proofErr w:type="spellStart"/>
      <w:r w:rsidR="00A75B72">
        <w:t>Opreatorului</w:t>
      </w:r>
      <w:proofErr w:type="spellEnd"/>
      <w:r>
        <w:t xml:space="preserve"> este de a colecta numai datele personale necesare</w:t>
      </w:r>
      <w:r>
        <w:rPr>
          <w:spacing w:val="-4"/>
        </w:rPr>
        <w:t xml:space="preserve"> </w:t>
      </w:r>
      <w:r>
        <w:t>în</w:t>
      </w:r>
      <w:r>
        <w:rPr>
          <w:spacing w:val="-4"/>
        </w:rPr>
        <w:t xml:space="preserve"> </w:t>
      </w:r>
      <w:r>
        <w:t>scopurile</w:t>
      </w:r>
      <w:r>
        <w:rPr>
          <w:spacing w:val="-4"/>
        </w:rPr>
        <w:t xml:space="preserve"> </w:t>
      </w:r>
      <w:r>
        <w:t>menționate</w:t>
      </w:r>
      <w:r>
        <w:rPr>
          <w:spacing w:val="-5"/>
        </w:rPr>
        <w:t xml:space="preserve"> </w:t>
      </w:r>
      <w:r>
        <w:t>și</w:t>
      </w:r>
      <w:r>
        <w:rPr>
          <w:spacing w:val="-5"/>
        </w:rPr>
        <w:t xml:space="preserve"> </w:t>
      </w:r>
      <w:r>
        <w:t>de</w:t>
      </w:r>
      <w:r>
        <w:rPr>
          <w:spacing w:val="-6"/>
        </w:rPr>
        <w:t xml:space="preserve"> </w:t>
      </w:r>
      <w:r>
        <w:t>a</w:t>
      </w:r>
      <w:r>
        <w:rPr>
          <w:spacing w:val="-2"/>
        </w:rPr>
        <w:t xml:space="preserve"> </w:t>
      </w:r>
      <w:r>
        <w:t>solicita</w:t>
      </w:r>
      <w:r>
        <w:rPr>
          <w:spacing w:val="-2"/>
        </w:rPr>
        <w:t xml:space="preserve"> </w:t>
      </w:r>
      <w:r>
        <w:t>persoanelor</w:t>
      </w:r>
      <w:r>
        <w:rPr>
          <w:spacing w:val="-4"/>
        </w:rPr>
        <w:t xml:space="preserve"> </w:t>
      </w:r>
      <w:r>
        <w:t>vizate</w:t>
      </w:r>
      <w:r>
        <w:rPr>
          <w:spacing w:val="-3"/>
        </w:rPr>
        <w:t xml:space="preserve"> </w:t>
      </w:r>
      <w:r>
        <w:t>să</w:t>
      </w:r>
      <w:r>
        <w:rPr>
          <w:spacing w:val="-4"/>
        </w:rPr>
        <w:t xml:space="preserve"> </w:t>
      </w:r>
      <w:r>
        <w:t>ne</w:t>
      </w:r>
      <w:r>
        <w:rPr>
          <w:spacing w:val="-4"/>
        </w:rPr>
        <w:t xml:space="preserve"> </w:t>
      </w:r>
      <w:r>
        <w:t>comunice</w:t>
      </w:r>
      <w:r>
        <w:rPr>
          <w:spacing w:val="-4"/>
        </w:rPr>
        <w:t xml:space="preserve"> </w:t>
      </w:r>
      <w:r>
        <w:t>numai</w:t>
      </w:r>
      <w:r>
        <w:rPr>
          <w:spacing w:val="-5"/>
        </w:rPr>
        <w:t xml:space="preserve"> </w:t>
      </w:r>
      <w:r>
        <w:t>acele</w:t>
      </w:r>
      <w:r>
        <w:rPr>
          <w:spacing w:val="-4"/>
        </w:rPr>
        <w:t xml:space="preserve"> </w:t>
      </w:r>
      <w:r>
        <w:t>date</w:t>
      </w:r>
      <w:r>
        <w:rPr>
          <w:spacing w:val="-4"/>
        </w:rPr>
        <w:t xml:space="preserve"> </w:t>
      </w:r>
      <w:r>
        <w:t>cu</w:t>
      </w:r>
      <w:r>
        <w:rPr>
          <w:spacing w:val="-4"/>
        </w:rPr>
        <w:t xml:space="preserve"> </w:t>
      </w:r>
      <w:r>
        <w:t>caracter personal strict necesare îndeplinirii acestor scopuri.</w:t>
      </w:r>
    </w:p>
    <w:p w14:paraId="22F14CE7" w14:textId="77777777" w:rsidR="00270F03" w:rsidRDefault="00270F03">
      <w:pPr>
        <w:pStyle w:val="BodyText"/>
        <w:spacing w:before="22"/>
      </w:pPr>
    </w:p>
    <w:p w14:paraId="1E20012D" w14:textId="77777777" w:rsidR="00270F03" w:rsidRDefault="00C629B8">
      <w:pPr>
        <w:ind w:left="91"/>
        <w:jc w:val="both"/>
        <w:rPr>
          <w:sz w:val="20"/>
        </w:rPr>
      </w:pPr>
      <w:r>
        <w:rPr>
          <w:b/>
          <w:color w:val="000000"/>
          <w:sz w:val="20"/>
          <w:shd w:val="clear" w:color="auto" w:fill="DEEAF6"/>
        </w:rPr>
        <w:t>Categoriile</w:t>
      </w:r>
      <w:r>
        <w:rPr>
          <w:b/>
          <w:color w:val="000000"/>
          <w:spacing w:val="-7"/>
          <w:sz w:val="20"/>
          <w:shd w:val="clear" w:color="auto" w:fill="DEEAF6"/>
        </w:rPr>
        <w:t xml:space="preserve"> </w:t>
      </w:r>
      <w:r>
        <w:rPr>
          <w:b/>
          <w:color w:val="000000"/>
          <w:sz w:val="20"/>
          <w:shd w:val="clear" w:color="auto" w:fill="DEEAF6"/>
        </w:rPr>
        <w:t>de</w:t>
      </w:r>
      <w:r>
        <w:rPr>
          <w:b/>
          <w:color w:val="000000"/>
          <w:spacing w:val="-8"/>
          <w:sz w:val="20"/>
          <w:shd w:val="clear" w:color="auto" w:fill="DEEAF6"/>
        </w:rPr>
        <w:t xml:space="preserve"> </w:t>
      </w:r>
      <w:r>
        <w:rPr>
          <w:b/>
          <w:color w:val="000000"/>
          <w:sz w:val="20"/>
          <w:shd w:val="clear" w:color="auto" w:fill="DEEAF6"/>
        </w:rPr>
        <w:t>date</w:t>
      </w:r>
      <w:r>
        <w:rPr>
          <w:b/>
          <w:color w:val="000000"/>
          <w:spacing w:val="-5"/>
          <w:sz w:val="20"/>
          <w:shd w:val="clear" w:color="auto" w:fill="DEEAF6"/>
        </w:rPr>
        <w:t xml:space="preserve"> </w:t>
      </w:r>
      <w:r>
        <w:rPr>
          <w:color w:val="000000"/>
          <w:sz w:val="20"/>
          <w:shd w:val="clear" w:color="auto" w:fill="DEEAF6"/>
        </w:rPr>
        <w:t>personale</w:t>
      </w:r>
      <w:r>
        <w:rPr>
          <w:color w:val="000000"/>
          <w:spacing w:val="-9"/>
          <w:sz w:val="20"/>
          <w:shd w:val="clear" w:color="auto" w:fill="DEEAF6"/>
        </w:rPr>
        <w:t xml:space="preserve"> </w:t>
      </w:r>
      <w:r>
        <w:rPr>
          <w:color w:val="000000"/>
          <w:sz w:val="20"/>
          <w:shd w:val="clear" w:color="auto" w:fill="DEEAF6"/>
        </w:rPr>
        <w:t>supuse</w:t>
      </w:r>
      <w:r>
        <w:rPr>
          <w:color w:val="000000"/>
          <w:spacing w:val="-7"/>
          <w:sz w:val="20"/>
          <w:shd w:val="clear" w:color="auto" w:fill="DEEAF6"/>
        </w:rPr>
        <w:t xml:space="preserve"> </w:t>
      </w:r>
      <w:r>
        <w:rPr>
          <w:color w:val="000000"/>
          <w:sz w:val="20"/>
          <w:shd w:val="clear" w:color="auto" w:fill="DEEAF6"/>
        </w:rPr>
        <w:t>prelucrării</w:t>
      </w:r>
      <w:r>
        <w:rPr>
          <w:color w:val="000000"/>
          <w:spacing w:val="-8"/>
          <w:sz w:val="20"/>
          <w:shd w:val="clear" w:color="auto" w:fill="DEEAF6"/>
        </w:rPr>
        <w:t xml:space="preserve"> </w:t>
      </w:r>
      <w:r>
        <w:rPr>
          <w:color w:val="000000"/>
          <w:sz w:val="20"/>
          <w:shd w:val="clear" w:color="auto" w:fill="DEEAF6"/>
        </w:rPr>
        <w:t>la</w:t>
      </w:r>
      <w:r>
        <w:rPr>
          <w:color w:val="000000"/>
          <w:spacing w:val="-8"/>
          <w:sz w:val="20"/>
          <w:shd w:val="clear" w:color="auto" w:fill="DEEAF6"/>
        </w:rPr>
        <w:t xml:space="preserve"> </w:t>
      </w:r>
      <w:r>
        <w:rPr>
          <w:color w:val="000000"/>
          <w:sz w:val="20"/>
          <w:shd w:val="clear" w:color="auto" w:fill="DEEAF6"/>
        </w:rPr>
        <w:t>nivelul</w:t>
      </w:r>
      <w:r>
        <w:rPr>
          <w:color w:val="000000"/>
          <w:spacing w:val="-8"/>
          <w:sz w:val="20"/>
          <w:shd w:val="clear" w:color="auto" w:fill="DEEAF6"/>
        </w:rPr>
        <w:t xml:space="preserve"> </w:t>
      </w:r>
      <w:r>
        <w:rPr>
          <w:color w:val="000000"/>
          <w:sz w:val="20"/>
          <w:shd w:val="clear" w:color="auto" w:fill="DEEAF6"/>
        </w:rPr>
        <w:t>procedurii</w:t>
      </w:r>
      <w:r>
        <w:rPr>
          <w:color w:val="000000"/>
          <w:spacing w:val="-8"/>
          <w:sz w:val="20"/>
          <w:shd w:val="clear" w:color="auto" w:fill="DEEAF6"/>
        </w:rPr>
        <w:t xml:space="preserve"> </w:t>
      </w:r>
      <w:r>
        <w:rPr>
          <w:color w:val="000000"/>
          <w:sz w:val="20"/>
          <w:shd w:val="clear" w:color="auto" w:fill="DEEAF6"/>
        </w:rPr>
        <w:t>de</w:t>
      </w:r>
      <w:r>
        <w:rPr>
          <w:color w:val="000000"/>
          <w:spacing w:val="-9"/>
          <w:sz w:val="20"/>
          <w:shd w:val="clear" w:color="auto" w:fill="DEEAF6"/>
        </w:rPr>
        <w:t xml:space="preserve"> </w:t>
      </w:r>
      <w:r>
        <w:rPr>
          <w:color w:val="000000"/>
          <w:spacing w:val="-2"/>
          <w:sz w:val="20"/>
          <w:shd w:val="clear" w:color="auto" w:fill="DEEAF6"/>
        </w:rPr>
        <w:t>afiliere</w:t>
      </w:r>
    </w:p>
    <w:p w14:paraId="4CD9EB39" w14:textId="3D366CFD" w:rsidR="00270F03" w:rsidRDefault="00C629B8">
      <w:pPr>
        <w:pStyle w:val="BodyText"/>
        <w:spacing w:before="36" w:line="276" w:lineRule="auto"/>
        <w:ind w:left="91" w:right="183"/>
        <w:jc w:val="both"/>
      </w:pPr>
      <w:r>
        <w:t xml:space="preserve">Numele, prenumele; CNP-ul, locul nașterii, cetățenie/ naționalitate, adresa (reședință/ domiciliu) completă, serie, număr act de identitate/ pașaport, data eliberării/ expirării/ entitatea emitentă pentru act identitate/ pașaport, datele de contact - numărul de telefon/ fax, e-mail; semnătura; </w:t>
      </w:r>
      <w:proofErr w:type="spellStart"/>
      <w:r w:rsidR="0088513A">
        <w:t>funcția,</w:t>
      </w:r>
      <w:r w:rsidR="00BA6059">
        <w:t>calitatea</w:t>
      </w:r>
      <w:proofErr w:type="spellEnd"/>
      <w:r w:rsidR="00BA6059">
        <w:t xml:space="preserve"> de angajat</w:t>
      </w:r>
      <w:r w:rsidR="006649B8">
        <w:t xml:space="preserve"> </w:t>
      </w:r>
      <w:r w:rsidR="00E56D5D">
        <w:t>și</w:t>
      </w:r>
      <w:r w:rsidR="006649B8">
        <w:t xml:space="preserve"> numele angajatorului</w:t>
      </w:r>
      <w:r w:rsidR="00E56D5D">
        <w:t xml:space="preserve">; </w:t>
      </w:r>
      <w:r w:rsidR="006649B8">
        <w:t>informa</w:t>
      </w:r>
      <w:r w:rsidR="00E56D5D">
        <w:t>ț</w:t>
      </w:r>
      <w:r w:rsidR="006649B8">
        <w:t>iile de competen</w:t>
      </w:r>
      <w:r w:rsidR="00E56D5D">
        <w:t>ț</w:t>
      </w:r>
      <w:r w:rsidR="006649B8">
        <w:t>e profesionale din C</w:t>
      </w:r>
      <w:r w:rsidR="00222935">
        <w:t>V, d</w:t>
      </w:r>
      <w:r w:rsidR="003F2583" w:rsidRPr="003F2583">
        <w:rPr>
          <w:b/>
          <w:bCs/>
        </w:rPr>
        <w:t>ate multimedia (Monitorizare):</w:t>
      </w:r>
      <w:r w:rsidR="003F2583" w:rsidRPr="003F2583">
        <w:t xml:space="preserve"> </w:t>
      </w:r>
      <w:r w:rsidR="00222935">
        <w:t>f</w:t>
      </w:r>
      <w:r w:rsidR="003F2583" w:rsidRPr="003F2583">
        <w:t>otografi</w:t>
      </w:r>
      <w:r w:rsidR="00222935">
        <w:t>a</w:t>
      </w:r>
      <w:r w:rsidR="003F2583" w:rsidRPr="003F2583">
        <w:t>, precum și imagini captate în timpul sesiunilor de formare</w:t>
      </w:r>
      <w:r w:rsidR="003E5244">
        <w:t xml:space="preserve">, </w:t>
      </w:r>
      <w:r w:rsidR="005F5A79">
        <w:rPr>
          <w:b/>
          <w:bCs/>
        </w:rPr>
        <w:t>d</w:t>
      </w:r>
      <w:r w:rsidR="005F5A79" w:rsidRPr="005F5A79">
        <w:rPr>
          <w:b/>
          <w:bCs/>
        </w:rPr>
        <w:t>ate de parcurs academic</w:t>
      </w:r>
      <w:r w:rsidR="005F5A79">
        <w:rPr>
          <w:b/>
          <w:bCs/>
        </w:rPr>
        <w:t>,</w:t>
      </w:r>
      <w:r w:rsidR="005F5A79" w:rsidRPr="005F5A79">
        <w:t xml:space="preserve"> inclusiv progresele înregistrate în cadrul sesiunilor de mentorat</w:t>
      </w:r>
      <w:r w:rsidR="005F5A79">
        <w:t>.</w:t>
      </w:r>
    </w:p>
    <w:p w14:paraId="5F21B54F" w14:textId="77777777" w:rsidR="00270F03" w:rsidRDefault="00270F03">
      <w:pPr>
        <w:pStyle w:val="BodyText"/>
        <w:spacing w:before="35"/>
      </w:pPr>
    </w:p>
    <w:p w14:paraId="2B357C1B" w14:textId="44C11255" w:rsidR="00270F03" w:rsidRDefault="00C629B8">
      <w:pPr>
        <w:pStyle w:val="BodyText"/>
        <w:tabs>
          <w:tab w:val="left" w:pos="10293"/>
        </w:tabs>
        <w:spacing w:line="276" w:lineRule="auto"/>
        <w:ind w:left="91" w:right="144" w:hanging="29"/>
        <w:jc w:val="both"/>
      </w:pPr>
      <w:r>
        <w:rPr>
          <w:b/>
          <w:color w:val="000000"/>
          <w:spacing w:val="-8"/>
          <w:shd w:val="clear" w:color="auto" w:fill="DEEAF6"/>
        </w:rPr>
        <w:lastRenderedPageBreak/>
        <w:t xml:space="preserve"> </w:t>
      </w:r>
      <w:r>
        <w:rPr>
          <w:b/>
          <w:color w:val="000000"/>
          <w:shd w:val="clear" w:color="auto" w:fill="DEEAF6"/>
        </w:rPr>
        <w:t>Categorii de destinatari ai datelor cu caracter personal</w:t>
      </w:r>
      <w:r>
        <w:rPr>
          <w:b/>
          <w:color w:val="000000"/>
          <w:shd w:val="clear" w:color="auto" w:fill="DEEAF6"/>
        </w:rPr>
        <w:tab/>
      </w:r>
      <w:r>
        <w:rPr>
          <w:b/>
          <w:color w:val="000000"/>
        </w:rPr>
        <w:t xml:space="preserve"> </w:t>
      </w:r>
      <w:r>
        <w:rPr>
          <w:color w:val="000000"/>
        </w:rPr>
        <w:t>Datele</w:t>
      </w:r>
      <w:r>
        <w:rPr>
          <w:color w:val="000000"/>
          <w:spacing w:val="-4"/>
        </w:rPr>
        <w:t xml:space="preserve"> </w:t>
      </w:r>
      <w:r>
        <w:rPr>
          <w:color w:val="000000"/>
        </w:rPr>
        <w:t>dumneavoastră</w:t>
      </w:r>
      <w:r>
        <w:rPr>
          <w:color w:val="000000"/>
          <w:spacing w:val="-5"/>
        </w:rPr>
        <w:t xml:space="preserve"> </w:t>
      </w:r>
      <w:r>
        <w:rPr>
          <w:color w:val="000000"/>
        </w:rPr>
        <w:t>personale</w:t>
      </w:r>
      <w:r>
        <w:rPr>
          <w:color w:val="000000"/>
          <w:spacing w:val="-6"/>
        </w:rPr>
        <w:t xml:space="preserve"> </w:t>
      </w:r>
      <w:r>
        <w:rPr>
          <w:color w:val="000000"/>
        </w:rPr>
        <w:t>sunt</w:t>
      </w:r>
      <w:r>
        <w:rPr>
          <w:color w:val="000000"/>
          <w:spacing w:val="-3"/>
        </w:rPr>
        <w:t xml:space="preserve"> </w:t>
      </w:r>
      <w:r>
        <w:rPr>
          <w:color w:val="000000"/>
        </w:rPr>
        <w:t>destinate</w:t>
      </w:r>
      <w:r>
        <w:rPr>
          <w:color w:val="000000"/>
          <w:spacing w:val="-6"/>
        </w:rPr>
        <w:t xml:space="preserve"> </w:t>
      </w:r>
      <w:r>
        <w:rPr>
          <w:color w:val="000000"/>
        </w:rPr>
        <w:t>utilizării</w:t>
      </w:r>
      <w:r>
        <w:rPr>
          <w:color w:val="000000"/>
          <w:spacing w:val="-5"/>
        </w:rPr>
        <w:t xml:space="preserve"> </w:t>
      </w:r>
      <w:r>
        <w:rPr>
          <w:color w:val="000000"/>
        </w:rPr>
        <w:t>de</w:t>
      </w:r>
      <w:r>
        <w:rPr>
          <w:color w:val="000000"/>
          <w:spacing w:val="-7"/>
        </w:rPr>
        <w:t xml:space="preserve"> </w:t>
      </w:r>
      <w:r>
        <w:rPr>
          <w:color w:val="000000"/>
        </w:rPr>
        <w:t>către</w:t>
      </w:r>
      <w:r>
        <w:rPr>
          <w:color w:val="000000"/>
          <w:spacing w:val="-6"/>
        </w:rPr>
        <w:t xml:space="preserve"> </w:t>
      </w:r>
      <w:r>
        <w:rPr>
          <w:color w:val="000000"/>
        </w:rPr>
        <w:t>operator</w:t>
      </w:r>
      <w:r>
        <w:rPr>
          <w:color w:val="000000"/>
          <w:spacing w:val="-6"/>
        </w:rPr>
        <w:t xml:space="preserve"> </w:t>
      </w:r>
      <w:r>
        <w:rPr>
          <w:color w:val="000000"/>
        </w:rPr>
        <w:t>și</w:t>
      </w:r>
      <w:r>
        <w:rPr>
          <w:color w:val="000000"/>
          <w:spacing w:val="-5"/>
        </w:rPr>
        <w:t xml:space="preserve"> </w:t>
      </w:r>
      <w:r>
        <w:rPr>
          <w:color w:val="000000"/>
        </w:rPr>
        <w:t>comunicate</w:t>
      </w:r>
      <w:r>
        <w:rPr>
          <w:color w:val="000000"/>
          <w:spacing w:val="-4"/>
        </w:rPr>
        <w:t xml:space="preserve"> </w:t>
      </w:r>
      <w:r>
        <w:rPr>
          <w:color w:val="000000"/>
        </w:rPr>
        <w:t>următorilor</w:t>
      </w:r>
      <w:r>
        <w:rPr>
          <w:color w:val="000000"/>
          <w:spacing w:val="-4"/>
        </w:rPr>
        <w:t xml:space="preserve"> </w:t>
      </w:r>
      <w:r>
        <w:rPr>
          <w:color w:val="000000"/>
        </w:rPr>
        <w:t>destinatari, dacă</w:t>
      </w:r>
      <w:r>
        <w:rPr>
          <w:color w:val="000000"/>
          <w:spacing w:val="-3"/>
        </w:rPr>
        <w:t xml:space="preserve"> </w:t>
      </w:r>
      <w:r>
        <w:rPr>
          <w:color w:val="000000"/>
        </w:rPr>
        <w:t>este</w:t>
      </w:r>
      <w:r>
        <w:rPr>
          <w:color w:val="000000"/>
          <w:spacing w:val="-5"/>
        </w:rPr>
        <w:t xml:space="preserve"> </w:t>
      </w:r>
      <w:r>
        <w:rPr>
          <w:color w:val="000000"/>
        </w:rPr>
        <w:t>cazul:</w:t>
      </w:r>
      <w:r>
        <w:rPr>
          <w:color w:val="000000"/>
          <w:spacing w:val="-5"/>
        </w:rPr>
        <w:t xml:space="preserve"> </w:t>
      </w:r>
      <w:r>
        <w:rPr>
          <w:color w:val="000000"/>
        </w:rPr>
        <w:t>Autoritatea</w:t>
      </w:r>
      <w:r>
        <w:rPr>
          <w:color w:val="000000"/>
          <w:spacing w:val="-3"/>
        </w:rPr>
        <w:t xml:space="preserve"> </w:t>
      </w:r>
      <w:r>
        <w:rPr>
          <w:color w:val="000000"/>
        </w:rPr>
        <w:t>de</w:t>
      </w:r>
      <w:r>
        <w:rPr>
          <w:color w:val="000000"/>
          <w:spacing w:val="-5"/>
        </w:rPr>
        <w:t xml:space="preserve"> </w:t>
      </w:r>
      <w:r>
        <w:rPr>
          <w:color w:val="000000"/>
        </w:rPr>
        <w:t>Management</w:t>
      </w:r>
      <w:r>
        <w:rPr>
          <w:color w:val="000000"/>
          <w:spacing w:val="-4"/>
        </w:rPr>
        <w:t xml:space="preserve"> </w:t>
      </w:r>
      <w:r>
        <w:rPr>
          <w:color w:val="000000"/>
        </w:rPr>
        <w:t>pentru</w:t>
      </w:r>
      <w:r>
        <w:rPr>
          <w:color w:val="000000"/>
          <w:spacing w:val="-5"/>
        </w:rPr>
        <w:t xml:space="preserve"> </w:t>
      </w:r>
      <w:r>
        <w:rPr>
          <w:color w:val="000000"/>
        </w:rPr>
        <w:t>PS,</w:t>
      </w:r>
      <w:r>
        <w:rPr>
          <w:color w:val="000000"/>
          <w:spacing w:val="-5"/>
        </w:rPr>
        <w:t xml:space="preserve"> </w:t>
      </w:r>
      <w:r>
        <w:rPr>
          <w:color w:val="000000"/>
        </w:rPr>
        <w:t>Autoritatea</w:t>
      </w:r>
      <w:r>
        <w:rPr>
          <w:color w:val="000000"/>
          <w:spacing w:val="-4"/>
        </w:rPr>
        <w:t xml:space="preserve"> </w:t>
      </w:r>
      <w:r>
        <w:rPr>
          <w:color w:val="000000"/>
        </w:rPr>
        <w:t>de</w:t>
      </w:r>
      <w:r>
        <w:rPr>
          <w:color w:val="000000"/>
          <w:spacing w:val="-5"/>
        </w:rPr>
        <w:t xml:space="preserve"> </w:t>
      </w:r>
      <w:r>
        <w:rPr>
          <w:color w:val="000000"/>
        </w:rPr>
        <w:t>Certificare,</w:t>
      </w:r>
      <w:r>
        <w:rPr>
          <w:color w:val="000000"/>
          <w:spacing w:val="-6"/>
        </w:rPr>
        <w:t xml:space="preserve"> </w:t>
      </w:r>
      <w:r>
        <w:rPr>
          <w:color w:val="000000"/>
        </w:rPr>
        <w:t>Autoritatea</w:t>
      </w:r>
      <w:r>
        <w:rPr>
          <w:color w:val="000000"/>
          <w:spacing w:val="-4"/>
        </w:rPr>
        <w:t xml:space="preserve"> </w:t>
      </w:r>
      <w:r>
        <w:rPr>
          <w:color w:val="000000"/>
        </w:rPr>
        <w:t>de</w:t>
      </w:r>
      <w:r>
        <w:rPr>
          <w:color w:val="000000"/>
          <w:spacing w:val="-5"/>
        </w:rPr>
        <w:t xml:space="preserve"> </w:t>
      </w:r>
      <w:r>
        <w:rPr>
          <w:color w:val="000000"/>
        </w:rPr>
        <w:t>Audit,</w:t>
      </w:r>
      <w:r>
        <w:rPr>
          <w:color w:val="000000"/>
          <w:spacing w:val="-5"/>
        </w:rPr>
        <w:t xml:space="preserve"> </w:t>
      </w:r>
      <w:r>
        <w:rPr>
          <w:color w:val="000000"/>
        </w:rPr>
        <w:t xml:space="preserve">Comisia Europeană, Oficiul European de Luptă Antifraudă, Curtea Europeană de Conturi, precum și oricărui organism abilitat să efectueze verificări asupra modului de utilizare a finanțării nerambursabile. </w:t>
      </w:r>
    </w:p>
    <w:p w14:paraId="7EAA1D1B" w14:textId="14A66980" w:rsidR="00EC35C3" w:rsidRDefault="00C629B8" w:rsidP="003726F1">
      <w:pPr>
        <w:pStyle w:val="BodyText"/>
        <w:spacing w:line="276" w:lineRule="auto"/>
        <w:ind w:left="91" w:right="186"/>
        <w:jc w:val="both"/>
      </w:pPr>
      <w:r>
        <w:t xml:space="preserve">Dezvăluirea datelor către terți se face conform prevederilor legale pentru categoriile de destinatari precizați </w:t>
      </w:r>
      <w:r>
        <w:rPr>
          <w:spacing w:val="-2"/>
        </w:rPr>
        <w:t>anterior.</w:t>
      </w:r>
    </w:p>
    <w:p w14:paraId="1AE47049" w14:textId="77777777" w:rsidR="003726F1" w:rsidRDefault="003726F1" w:rsidP="003726F1">
      <w:pPr>
        <w:pStyle w:val="BodyText"/>
        <w:spacing w:line="276" w:lineRule="auto"/>
        <w:ind w:left="91" w:right="186"/>
        <w:jc w:val="both"/>
      </w:pPr>
    </w:p>
    <w:p w14:paraId="5F2B9263" w14:textId="45C43709" w:rsidR="00EC35C3" w:rsidRDefault="00EC35C3" w:rsidP="00EC35C3">
      <w:pPr>
        <w:pStyle w:val="BodyText"/>
        <w:tabs>
          <w:tab w:val="left" w:pos="10293"/>
        </w:tabs>
        <w:spacing w:before="1" w:line="276" w:lineRule="auto"/>
        <w:ind w:left="91" w:right="144" w:hanging="29"/>
        <w:jc w:val="both"/>
      </w:pPr>
      <w:r>
        <w:rPr>
          <w:b/>
          <w:color w:val="000000"/>
          <w:spacing w:val="-10"/>
          <w:shd w:val="clear" w:color="auto" w:fill="DEEAF6"/>
        </w:rPr>
        <w:t xml:space="preserve"> </w:t>
      </w:r>
      <w:r>
        <w:rPr>
          <w:b/>
          <w:color w:val="000000"/>
          <w:shd w:val="clear" w:color="auto" w:fill="DEEAF6"/>
        </w:rPr>
        <w:t>Sursa datelor cu caracter personal</w:t>
      </w:r>
      <w:r>
        <w:rPr>
          <w:b/>
          <w:color w:val="000000"/>
          <w:shd w:val="clear" w:color="auto" w:fill="DEEAF6"/>
        </w:rPr>
        <w:tab/>
      </w:r>
      <w:r>
        <w:rPr>
          <w:b/>
          <w:color w:val="000000"/>
        </w:rPr>
        <w:t xml:space="preserve"> </w:t>
      </w:r>
      <w:r>
        <w:rPr>
          <w:color w:val="000000"/>
        </w:rPr>
        <w:t xml:space="preserve">Prin depunerea dosarului de </w:t>
      </w:r>
      <w:r w:rsidR="00514C53">
        <w:rPr>
          <w:color w:val="000000"/>
        </w:rPr>
        <w:t>înscriere în proiect</w:t>
      </w:r>
      <w:r>
        <w:rPr>
          <w:color w:val="000000"/>
        </w:rPr>
        <w:t xml:space="preserve"> se colectează date personale direct de la dumneavoastră prin intermediul documentelor de înscriere și al altor documente solicitate.</w:t>
      </w:r>
    </w:p>
    <w:p w14:paraId="259BCA4A" w14:textId="77777777" w:rsidR="00EC35C3" w:rsidRDefault="00EC35C3" w:rsidP="00EC35C3">
      <w:pPr>
        <w:pStyle w:val="BodyText"/>
        <w:spacing w:before="36"/>
      </w:pPr>
    </w:p>
    <w:p w14:paraId="64AC490E" w14:textId="49DB0FD1" w:rsidR="00EC35C3" w:rsidRDefault="00EC35C3" w:rsidP="00EC35C3">
      <w:pPr>
        <w:tabs>
          <w:tab w:val="left" w:pos="10293"/>
        </w:tabs>
        <w:spacing w:before="1" w:line="276" w:lineRule="auto"/>
        <w:ind w:left="91" w:right="144" w:hanging="29"/>
        <w:jc w:val="both"/>
        <w:rPr>
          <w:sz w:val="20"/>
        </w:rPr>
      </w:pPr>
      <w:r>
        <w:rPr>
          <w:b/>
          <w:color w:val="000000"/>
          <w:spacing w:val="-9"/>
          <w:sz w:val="20"/>
          <w:shd w:val="clear" w:color="auto" w:fill="DEEAF6"/>
        </w:rPr>
        <w:t xml:space="preserve"> </w:t>
      </w:r>
      <w:r>
        <w:rPr>
          <w:b/>
          <w:color w:val="000000"/>
          <w:sz w:val="20"/>
          <w:shd w:val="clear" w:color="auto" w:fill="DEEAF6"/>
        </w:rPr>
        <w:t>Perioada de stocare a datelor personale</w:t>
      </w:r>
      <w:r>
        <w:rPr>
          <w:b/>
          <w:color w:val="000000"/>
          <w:sz w:val="20"/>
          <w:shd w:val="clear" w:color="auto" w:fill="DEEAF6"/>
        </w:rPr>
        <w:tab/>
      </w:r>
      <w:r>
        <w:rPr>
          <w:b/>
          <w:color w:val="000000"/>
          <w:sz w:val="20"/>
        </w:rPr>
        <w:t xml:space="preserve"> </w:t>
      </w:r>
      <w:r>
        <w:rPr>
          <w:color w:val="000000"/>
          <w:sz w:val="20"/>
        </w:rPr>
        <w:t>Datele dumneavoastră personale sunt stocate pe perioada necesară efectuării tuturor demersurilor întreprinse pentru înscrierea în/ și derularea programului</w:t>
      </w:r>
      <w:r w:rsidR="00997BEF">
        <w:rPr>
          <w:color w:val="000000"/>
          <w:sz w:val="20"/>
        </w:rPr>
        <w:t xml:space="preserve"> DOCTOMED</w:t>
      </w:r>
      <w:r>
        <w:rPr>
          <w:i/>
          <w:color w:val="000000"/>
          <w:sz w:val="20"/>
        </w:rPr>
        <w:t>,</w:t>
      </w:r>
      <w:r>
        <w:rPr>
          <w:i/>
          <w:color w:val="000000"/>
          <w:spacing w:val="-6"/>
          <w:sz w:val="20"/>
        </w:rPr>
        <w:t xml:space="preserve"> </w:t>
      </w:r>
      <w:r>
        <w:rPr>
          <w:color w:val="000000"/>
          <w:sz w:val="20"/>
        </w:rPr>
        <w:t>precum</w:t>
      </w:r>
      <w:r>
        <w:rPr>
          <w:color w:val="000000"/>
          <w:spacing w:val="-4"/>
          <w:sz w:val="20"/>
        </w:rPr>
        <w:t xml:space="preserve"> </w:t>
      </w:r>
      <w:r>
        <w:rPr>
          <w:color w:val="000000"/>
          <w:sz w:val="20"/>
        </w:rPr>
        <w:t>și</w:t>
      </w:r>
      <w:r>
        <w:rPr>
          <w:color w:val="000000"/>
          <w:spacing w:val="-6"/>
          <w:sz w:val="20"/>
        </w:rPr>
        <w:t xml:space="preserve"> </w:t>
      </w:r>
      <w:r>
        <w:rPr>
          <w:color w:val="000000"/>
          <w:sz w:val="20"/>
        </w:rPr>
        <w:t>îndeplinirea</w:t>
      </w:r>
      <w:r>
        <w:rPr>
          <w:color w:val="000000"/>
          <w:spacing w:val="-6"/>
          <w:sz w:val="20"/>
        </w:rPr>
        <w:t xml:space="preserve"> </w:t>
      </w:r>
      <w:r>
        <w:rPr>
          <w:color w:val="000000"/>
          <w:sz w:val="20"/>
        </w:rPr>
        <w:t>atribuțiilor</w:t>
      </w:r>
      <w:r>
        <w:rPr>
          <w:color w:val="000000"/>
          <w:spacing w:val="-5"/>
          <w:sz w:val="20"/>
        </w:rPr>
        <w:t xml:space="preserve"> </w:t>
      </w:r>
      <w:r>
        <w:rPr>
          <w:color w:val="000000"/>
          <w:sz w:val="20"/>
        </w:rPr>
        <w:t>legale de raportare/ punere la dispoziție, după care vor fi arhivate potrivit legislației aplicabile</w:t>
      </w:r>
      <w:r w:rsidR="00591821">
        <w:rPr>
          <w:color w:val="000000"/>
          <w:sz w:val="20"/>
        </w:rPr>
        <w:t xml:space="preserve">, </w:t>
      </w:r>
      <w:r w:rsidR="00591821" w:rsidRPr="00591821">
        <w:rPr>
          <w:color w:val="000000"/>
          <w:sz w:val="20"/>
        </w:rPr>
        <w:t>conform termenelor stabilite prin contractul de finanțare și legislația aplicabilă fondurilor europene</w:t>
      </w:r>
      <w:r w:rsidR="00591821">
        <w:rPr>
          <w:color w:val="000000"/>
          <w:sz w:val="20"/>
        </w:rPr>
        <w:t xml:space="preserve"> ( 5 ani de la finalizarea proiectului)</w:t>
      </w:r>
      <w:r>
        <w:rPr>
          <w:color w:val="000000"/>
          <w:sz w:val="20"/>
        </w:rPr>
        <w:t>.</w:t>
      </w:r>
    </w:p>
    <w:p w14:paraId="407B8590" w14:textId="77777777" w:rsidR="00EC35C3" w:rsidRDefault="00EC35C3" w:rsidP="00EC35C3">
      <w:pPr>
        <w:pStyle w:val="BodyText"/>
        <w:spacing w:before="33"/>
      </w:pPr>
    </w:p>
    <w:p w14:paraId="15F2B5BA" w14:textId="5CFC2352" w:rsidR="00EC35C3" w:rsidRDefault="00EC35C3" w:rsidP="003726F1">
      <w:pPr>
        <w:pStyle w:val="BodyText"/>
        <w:tabs>
          <w:tab w:val="left" w:pos="10293"/>
        </w:tabs>
        <w:spacing w:line="276" w:lineRule="auto"/>
        <w:ind w:left="91" w:right="144" w:hanging="29"/>
        <w:jc w:val="both"/>
      </w:pPr>
      <w:r>
        <w:rPr>
          <w:rFonts w:ascii="Times New Roman" w:hAnsi="Times New Roman"/>
          <w:color w:val="000000"/>
          <w:shd w:val="clear" w:color="auto" w:fill="DEEAF6"/>
        </w:rPr>
        <w:t xml:space="preserve"> </w:t>
      </w:r>
      <w:r>
        <w:rPr>
          <w:b/>
          <w:color w:val="000000"/>
          <w:shd w:val="clear" w:color="auto" w:fill="DEEAF6"/>
        </w:rPr>
        <w:t>Drepturile dumneavoastră și modul de exercitare al acestora</w:t>
      </w:r>
      <w:r>
        <w:rPr>
          <w:b/>
          <w:color w:val="000000"/>
          <w:shd w:val="clear" w:color="auto" w:fill="DEEAF6"/>
        </w:rPr>
        <w:tab/>
      </w:r>
      <w:r>
        <w:rPr>
          <w:b/>
          <w:color w:val="000000"/>
        </w:rPr>
        <w:t xml:space="preserve"> </w:t>
      </w:r>
      <w:r>
        <w:rPr>
          <w:color w:val="000000"/>
        </w:rPr>
        <w:t>Conform</w:t>
      </w:r>
      <w:r>
        <w:rPr>
          <w:color w:val="000000"/>
          <w:spacing w:val="-14"/>
        </w:rPr>
        <w:t xml:space="preserve"> </w:t>
      </w:r>
      <w:r>
        <w:rPr>
          <w:color w:val="000000"/>
        </w:rPr>
        <w:t>prevederilor</w:t>
      </w:r>
      <w:r>
        <w:rPr>
          <w:color w:val="000000"/>
          <w:spacing w:val="-14"/>
        </w:rPr>
        <w:t xml:space="preserve"> </w:t>
      </w:r>
      <w:r>
        <w:rPr>
          <w:color w:val="000000"/>
        </w:rPr>
        <w:t>legale</w:t>
      </w:r>
      <w:r>
        <w:rPr>
          <w:color w:val="000000"/>
          <w:spacing w:val="-14"/>
        </w:rPr>
        <w:t xml:space="preserve"> </w:t>
      </w:r>
      <w:r>
        <w:rPr>
          <w:color w:val="000000"/>
        </w:rPr>
        <w:t>aplicabile,</w:t>
      </w:r>
      <w:r>
        <w:rPr>
          <w:color w:val="000000"/>
          <w:spacing w:val="-13"/>
        </w:rPr>
        <w:t xml:space="preserve"> </w:t>
      </w:r>
      <w:r>
        <w:rPr>
          <w:color w:val="000000"/>
        </w:rPr>
        <w:t>beneficiați</w:t>
      </w:r>
      <w:r>
        <w:rPr>
          <w:color w:val="000000"/>
          <w:spacing w:val="-13"/>
        </w:rPr>
        <w:t xml:space="preserve"> </w:t>
      </w:r>
      <w:r>
        <w:rPr>
          <w:color w:val="000000"/>
        </w:rPr>
        <w:t>de</w:t>
      </w:r>
      <w:r>
        <w:rPr>
          <w:color w:val="000000"/>
          <w:spacing w:val="-13"/>
        </w:rPr>
        <w:t xml:space="preserve"> </w:t>
      </w:r>
      <w:r>
        <w:rPr>
          <w:color w:val="000000"/>
        </w:rPr>
        <w:t>dreptul</w:t>
      </w:r>
      <w:r>
        <w:rPr>
          <w:color w:val="000000"/>
          <w:spacing w:val="-15"/>
        </w:rPr>
        <w:t xml:space="preserve"> </w:t>
      </w:r>
      <w:r>
        <w:rPr>
          <w:color w:val="000000"/>
        </w:rPr>
        <w:t>de</w:t>
      </w:r>
      <w:r>
        <w:rPr>
          <w:color w:val="000000"/>
          <w:spacing w:val="-14"/>
        </w:rPr>
        <w:t xml:space="preserve"> </w:t>
      </w:r>
      <w:r>
        <w:rPr>
          <w:color w:val="000000"/>
        </w:rPr>
        <w:t>acces,</w:t>
      </w:r>
      <w:r>
        <w:rPr>
          <w:color w:val="000000"/>
          <w:spacing w:val="-12"/>
        </w:rPr>
        <w:t xml:space="preserve"> </w:t>
      </w:r>
      <w:r>
        <w:rPr>
          <w:color w:val="000000"/>
        </w:rPr>
        <w:t>dreptul</w:t>
      </w:r>
      <w:r>
        <w:rPr>
          <w:color w:val="000000"/>
          <w:spacing w:val="-13"/>
        </w:rPr>
        <w:t xml:space="preserve"> </w:t>
      </w:r>
      <w:r>
        <w:rPr>
          <w:color w:val="000000"/>
        </w:rPr>
        <w:t>la</w:t>
      </w:r>
      <w:r>
        <w:rPr>
          <w:color w:val="000000"/>
          <w:spacing w:val="-13"/>
        </w:rPr>
        <w:t xml:space="preserve"> </w:t>
      </w:r>
      <w:r>
        <w:rPr>
          <w:color w:val="000000"/>
        </w:rPr>
        <w:t>rectificare,</w:t>
      </w:r>
      <w:r>
        <w:rPr>
          <w:color w:val="000000"/>
          <w:spacing w:val="-15"/>
        </w:rPr>
        <w:t xml:space="preserve"> </w:t>
      </w:r>
      <w:r>
        <w:rPr>
          <w:color w:val="000000"/>
        </w:rPr>
        <w:t>dreptul</w:t>
      </w:r>
      <w:r>
        <w:rPr>
          <w:color w:val="000000"/>
          <w:spacing w:val="-7"/>
        </w:rPr>
        <w:t xml:space="preserve"> </w:t>
      </w:r>
      <w:r>
        <w:rPr>
          <w:color w:val="000000"/>
        </w:rPr>
        <w:t>la</w:t>
      </w:r>
      <w:r>
        <w:rPr>
          <w:color w:val="000000"/>
          <w:spacing w:val="-13"/>
        </w:rPr>
        <w:t xml:space="preserve"> </w:t>
      </w:r>
      <w:r>
        <w:rPr>
          <w:color w:val="000000"/>
        </w:rPr>
        <w:t>ștergerea datelor, dreptul la restricționarea prelucrării, dreptul la portabilitatea datelor, dreptul la opoziție și procesul decizional</w:t>
      </w:r>
      <w:r>
        <w:rPr>
          <w:color w:val="000000"/>
          <w:spacing w:val="-16"/>
        </w:rPr>
        <w:t xml:space="preserve"> </w:t>
      </w:r>
      <w:r>
        <w:rPr>
          <w:color w:val="000000"/>
        </w:rPr>
        <w:t>individual</w:t>
      </w:r>
      <w:r>
        <w:rPr>
          <w:color w:val="000000"/>
          <w:spacing w:val="-15"/>
        </w:rPr>
        <w:t xml:space="preserve"> </w:t>
      </w:r>
      <w:r>
        <w:rPr>
          <w:color w:val="000000"/>
        </w:rPr>
        <w:t>automatizat.</w:t>
      </w:r>
      <w:r>
        <w:rPr>
          <w:color w:val="000000"/>
          <w:spacing w:val="-15"/>
        </w:rPr>
        <w:t xml:space="preserve"> </w:t>
      </w:r>
      <w:r>
        <w:rPr>
          <w:color w:val="000000"/>
        </w:rPr>
        <w:t>Pentru</w:t>
      </w:r>
      <w:r>
        <w:rPr>
          <w:color w:val="000000"/>
          <w:spacing w:val="-15"/>
        </w:rPr>
        <w:t xml:space="preserve"> </w:t>
      </w:r>
      <w:r>
        <w:rPr>
          <w:color w:val="000000"/>
        </w:rPr>
        <w:t>exercitarea</w:t>
      </w:r>
      <w:r>
        <w:rPr>
          <w:color w:val="000000"/>
          <w:spacing w:val="-15"/>
        </w:rPr>
        <w:t xml:space="preserve"> </w:t>
      </w:r>
      <w:r>
        <w:rPr>
          <w:color w:val="000000"/>
        </w:rPr>
        <w:t>drepturilor</w:t>
      </w:r>
      <w:r>
        <w:rPr>
          <w:color w:val="000000"/>
          <w:spacing w:val="-15"/>
        </w:rPr>
        <w:t xml:space="preserve"> </w:t>
      </w:r>
      <w:r>
        <w:rPr>
          <w:color w:val="000000"/>
        </w:rPr>
        <w:t>dumneavoastră</w:t>
      </w:r>
      <w:r>
        <w:rPr>
          <w:color w:val="000000"/>
          <w:spacing w:val="-14"/>
        </w:rPr>
        <w:t xml:space="preserve"> </w:t>
      </w:r>
      <w:r>
        <w:rPr>
          <w:color w:val="000000"/>
        </w:rPr>
        <w:t>și</w:t>
      </w:r>
      <w:r>
        <w:rPr>
          <w:color w:val="000000"/>
          <w:spacing w:val="-15"/>
        </w:rPr>
        <w:t xml:space="preserve"> </w:t>
      </w:r>
      <w:r>
        <w:rPr>
          <w:color w:val="000000"/>
        </w:rPr>
        <w:t>pentru</w:t>
      </w:r>
      <w:r>
        <w:rPr>
          <w:color w:val="000000"/>
          <w:spacing w:val="-15"/>
        </w:rPr>
        <w:t xml:space="preserve"> </w:t>
      </w:r>
      <w:r>
        <w:rPr>
          <w:color w:val="000000"/>
        </w:rPr>
        <w:t>toate</w:t>
      </w:r>
      <w:r>
        <w:rPr>
          <w:color w:val="000000"/>
          <w:spacing w:val="-14"/>
        </w:rPr>
        <w:t xml:space="preserve"> </w:t>
      </w:r>
      <w:r>
        <w:rPr>
          <w:color w:val="000000"/>
        </w:rPr>
        <w:t>chestiunile</w:t>
      </w:r>
      <w:r>
        <w:rPr>
          <w:color w:val="000000"/>
          <w:spacing w:val="-14"/>
        </w:rPr>
        <w:t xml:space="preserve"> </w:t>
      </w:r>
      <w:r>
        <w:rPr>
          <w:color w:val="000000"/>
        </w:rPr>
        <w:t>legate de prelucrarea datelor personale, vă rugăm să contactați direct, responsabilului cu protecția datelor la adresa:</w:t>
      </w:r>
      <w:r w:rsidR="00284DDB" w:rsidRPr="00284DDB">
        <w:t xml:space="preserve"> </w:t>
      </w:r>
      <w:hyperlink r:id="rId7" w:history="1">
        <w:r w:rsidR="00284DDB" w:rsidRPr="00412A35">
          <w:rPr>
            <w:rStyle w:val="Hyperlink"/>
            <w:rFonts w:ascii="Times New Roman" w:hAnsi="Times New Roman"/>
            <w:noProof/>
          </w:rPr>
          <w:t>pos_doctomed@umft.ro</w:t>
        </w:r>
      </w:hyperlink>
      <w:r>
        <w:rPr>
          <w:color w:val="000000"/>
        </w:rPr>
        <w:t xml:space="preserve">. Persoanele vizate au dreptul de a depune o plângere în fața unei autorități de supraveghere. Pentru mai multe informații despre GDPR și drepturile persoanelor vizate, puteți accesa site-ul Autorității Naționale de Supraveghere a Prelucrării Datelor cu Caracter Personal </w:t>
      </w:r>
      <w:hyperlink r:id="rId8">
        <w:r>
          <w:rPr>
            <w:color w:val="0462C1"/>
            <w:u w:val="single" w:color="0462C1"/>
          </w:rPr>
          <w:t>www.dataprotection.ro</w:t>
        </w:r>
      </w:hyperlink>
      <w:r>
        <w:rPr>
          <w:color w:val="000000"/>
        </w:rPr>
        <w:t>.</w:t>
      </w:r>
    </w:p>
    <w:p w14:paraId="751CBE89" w14:textId="77777777" w:rsidR="003726F1" w:rsidRDefault="003726F1">
      <w:pPr>
        <w:pStyle w:val="BodyText"/>
        <w:spacing w:line="276" w:lineRule="auto"/>
        <w:jc w:val="both"/>
      </w:pPr>
    </w:p>
    <w:p w14:paraId="6AC69157" w14:textId="77777777" w:rsidR="003726F1" w:rsidRDefault="003726F1" w:rsidP="003726F1">
      <w:pPr>
        <w:pStyle w:val="BodyText"/>
        <w:tabs>
          <w:tab w:val="left" w:pos="10293"/>
        </w:tabs>
        <w:spacing w:before="1" w:line="276" w:lineRule="auto"/>
        <w:ind w:left="91" w:right="144" w:hanging="29"/>
        <w:jc w:val="both"/>
      </w:pPr>
      <w:r>
        <w:rPr>
          <w:b/>
          <w:color w:val="000000"/>
          <w:shd w:val="clear" w:color="auto" w:fill="DEEAF6"/>
        </w:rPr>
        <w:t>Prelucrările de date speciale sau întemeiate pe consimțământ</w:t>
      </w:r>
      <w:r>
        <w:rPr>
          <w:b/>
          <w:color w:val="000000"/>
          <w:shd w:val="clear" w:color="auto" w:fill="DEEAF6"/>
        </w:rPr>
        <w:tab/>
      </w:r>
      <w:r>
        <w:rPr>
          <w:b/>
          <w:color w:val="000000"/>
        </w:rPr>
        <w:t xml:space="preserve"> </w:t>
      </w:r>
      <w:r>
        <w:rPr>
          <w:color w:val="000000"/>
        </w:rPr>
        <w:t>Atunci</w:t>
      </w:r>
      <w:r>
        <w:rPr>
          <w:color w:val="000000"/>
          <w:spacing w:val="-8"/>
        </w:rPr>
        <w:t xml:space="preserve"> </w:t>
      </w:r>
      <w:r>
        <w:rPr>
          <w:color w:val="000000"/>
        </w:rPr>
        <w:t>când</w:t>
      </w:r>
      <w:r>
        <w:rPr>
          <w:color w:val="000000"/>
          <w:spacing w:val="-6"/>
        </w:rPr>
        <w:t xml:space="preserve"> </w:t>
      </w:r>
      <w:r>
        <w:rPr>
          <w:color w:val="000000"/>
        </w:rPr>
        <w:t>prelucrarea</w:t>
      </w:r>
      <w:r>
        <w:rPr>
          <w:color w:val="000000"/>
          <w:spacing w:val="-8"/>
        </w:rPr>
        <w:t xml:space="preserve"> </w:t>
      </w:r>
      <w:r>
        <w:rPr>
          <w:color w:val="000000"/>
        </w:rPr>
        <w:t>se</w:t>
      </w:r>
      <w:r>
        <w:rPr>
          <w:color w:val="000000"/>
          <w:spacing w:val="-4"/>
        </w:rPr>
        <w:t xml:space="preserve"> </w:t>
      </w:r>
      <w:r>
        <w:rPr>
          <w:color w:val="000000"/>
        </w:rPr>
        <w:t>bazează</w:t>
      </w:r>
      <w:r>
        <w:rPr>
          <w:color w:val="000000"/>
          <w:spacing w:val="-7"/>
        </w:rPr>
        <w:t xml:space="preserve"> </w:t>
      </w:r>
      <w:r>
        <w:rPr>
          <w:color w:val="000000"/>
        </w:rPr>
        <w:t>pe</w:t>
      </w:r>
      <w:r>
        <w:rPr>
          <w:color w:val="000000"/>
          <w:spacing w:val="-9"/>
        </w:rPr>
        <w:t xml:space="preserve"> </w:t>
      </w:r>
      <w:r>
        <w:rPr>
          <w:color w:val="000000"/>
        </w:rPr>
        <w:t>articolul</w:t>
      </w:r>
      <w:r>
        <w:rPr>
          <w:color w:val="000000"/>
          <w:spacing w:val="-9"/>
        </w:rPr>
        <w:t xml:space="preserve"> </w:t>
      </w:r>
      <w:r>
        <w:rPr>
          <w:color w:val="000000"/>
        </w:rPr>
        <w:t>6</w:t>
      </w:r>
      <w:r>
        <w:rPr>
          <w:color w:val="000000"/>
          <w:spacing w:val="-7"/>
        </w:rPr>
        <w:t xml:space="preserve"> </w:t>
      </w:r>
      <w:r>
        <w:rPr>
          <w:color w:val="000000"/>
        </w:rPr>
        <w:t>alineatul</w:t>
      </w:r>
      <w:r>
        <w:rPr>
          <w:color w:val="000000"/>
          <w:spacing w:val="-7"/>
        </w:rPr>
        <w:t xml:space="preserve"> </w:t>
      </w:r>
      <w:r>
        <w:rPr>
          <w:color w:val="000000"/>
        </w:rPr>
        <w:t>(1)</w:t>
      </w:r>
      <w:r>
        <w:rPr>
          <w:color w:val="000000"/>
          <w:spacing w:val="-7"/>
        </w:rPr>
        <w:t xml:space="preserve"> </w:t>
      </w:r>
      <w:r>
        <w:rPr>
          <w:color w:val="000000"/>
        </w:rPr>
        <w:t>litera</w:t>
      </w:r>
      <w:r>
        <w:rPr>
          <w:color w:val="000000"/>
          <w:spacing w:val="-5"/>
        </w:rPr>
        <w:t xml:space="preserve"> </w:t>
      </w:r>
      <w:r>
        <w:rPr>
          <w:color w:val="000000"/>
        </w:rPr>
        <w:t>(a)</w:t>
      </w:r>
      <w:r>
        <w:rPr>
          <w:color w:val="000000"/>
          <w:spacing w:val="-9"/>
        </w:rPr>
        <w:t xml:space="preserve"> </w:t>
      </w:r>
      <w:r>
        <w:rPr>
          <w:color w:val="000000"/>
        </w:rPr>
        <w:t>”persoana</w:t>
      </w:r>
      <w:r>
        <w:rPr>
          <w:color w:val="000000"/>
          <w:spacing w:val="-7"/>
        </w:rPr>
        <w:t xml:space="preserve"> </w:t>
      </w:r>
      <w:r>
        <w:rPr>
          <w:color w:val="000000"/>
        </w:rPr>
        <w:t>vizată</w:t>
      </w:r>
      <w:r>
        <w:rPr>
          <w:color w:val="000000"/>
          <w:spacing w:val="-7"/>
        </w:rPr>
        <w:t xml:space="preserve"> </w:t>
      </w:r>
      <w:r>
        <w:rPr>
          <w:color w:val="000000"/>
        </w:rPr>
        <w:t>și-a</w:t>
      </w:r>
      <w:r>
        <w:rPr>
          <w:color w:val="000000"/>
          <w:spacing w:val="-5"/>
        </w:rPr>
        <w:t xml:space="preserve"> </w:t>
      </w:r>
      <w:r>
        <w:rPr>
          <w:color w:val="000000"/>
        </w:rPr>
        <w:t>dat</w:t>
      </w:r>
      <w:r>
        <w:rPr>
          <w:color w:val="000000"/>
          <w:spacing w:val="-7"/>
        </w:rPr>
        <w:t xml:space="preserve"> </w:t>
      </w:r>
      <w:r>
        <w:rPr>
          <w:color w:val="000000"/>
        </w:rPr>
        <w:t>consimțământul pentru</w:t>
      </w:r>
      <w:r>
        <w:rPr>
          <w:color w:val="000000"/>
          <w:spacing w:val="-7"/>
        </w:rPr>
        <w:t xml:space="preserve"> </w:t>
      </w:r>
      <w:r>
        <w:rPr>
          <w:color w:val="000000"/>
        </w:rPr>
        <w:t>prelucrarea</w:t>
      </w:r>
      <w:r>
        <w:rPr>
          <w:color w:val="000000"/>
          <w:spacing w:val="-6"/>
        </w:rPr>
        <w:t xml:space="preserve"> </w:t>
      </w:r>
      <w:r>
        <w:rPr>
          <w:color w:val="000000"/>
        </w:rPr>
        <w:t>datelor</w:t>
      </w:r>
      <w:r>
        <w:rPr>
          <w:color w:val="000000"/>
          <w:spacing w:val="-7"/>
        </w:rPr>
        <w:t xml:space="preserve"> </w:t>
      </w:r>
      <w:r>
        <w:rPr>
          <w:color w:val="000000"/>
        </w:rPr>
        <w:t>sale</w:t>
      </w:r>
      <w:r>
        <w:rPr>
          <w:color w:val="000000"/>
          <w:spacing w:val="-7"/>
        </w:rPr>
        <w:t xml:space="preserve"> </w:t>
      </w:r>
      <w:r>
        <w:rPr>
          <w:color w:val="000000"/>
        </w:rPr>
        <w:t>cu</w:t>
      </w:r>
      <w:r>
        <w:rPr>
          <w:color w:val="000000"/>
          <w:spacing w:val="-8"/>
        </w:rPr>
        <w:t xml:space="preserve"> </w:t>
      </w:r>
      <w:r>
        <w:rPr>
          <w:color w:val="000000"/>
        </w:rPr>
        <w:t>caracter</w:t>
      </w:r>
      <w:r>
        <w:rPr>
          <w:color w:val="000000"/>
          <w:spacing w:val="-8"/>
        </w:rPr>
        <w:t xml:space="preserve"> </w:t>
      </w:r>
      <w:r>
        <w:rPr>
          <w:color w:val="000000"/>
        </w:rPr>
        <w:t>personal</w:t>
      </w:r>
      <w:r>
        <w:rPr>
          <w:color w:val="000000"/>
          <w:spacing w:val="-8"/>
        </w:rPr>
        <w:t xml:space="preserve"> </w:t>
      </w:r>
      <w:r>
        <w:rPr>
          <w:color w:val="000000"/>
        </w:rPr>
        <w:t>pentru</w:t>
      </w:r>
      <w:r>
        <w:rPr>
          <w:color w:val="000000"/>
          <w:spacing w:val="-7"/>
        </w:rPr>
        <w:t xml:space="preserve"> </w:t>
      </w:r>
      <w:r>
        <w:rPr>
          <w:color w:val="000000"/>
        </w:rPr>
        <w:t>unul</w:t>
      </w:r>
      <w:r>
        <w:rPr>
          <w:color w:val="000000"/>
          <w:spacing w:val="-8"/>
        </w:rPr>
        <w:t xml:space="preserve"> </w:t>
      </w:r>
      <w:r>
        <w:rPr>
          <w:color w:val="000000"/>
        </w:rPr>
        <w:t>sau</w:t>
      </w:r>
      <w:r>
        <w:rPr>
          <w:color w:val="000000"/>
          <w:spacing w:val="-7"/>
        </w:rPr>
        <w:t xml:space="preserve"> </w:t>
      </w:r>
      <w:r>
        <w:rPr>
          <w:color w:val="000000"/>
        </w:rPr>
        <w:t>mai</w:t>
      </w:r>
      <w:r>
        <w:rPr>
          <w:color w:val="000000"/>
          <w:spacing w:val="-6"/>
        </w:rPr>
        <w:t xml:space="preserve"> </w:t>
      </w:r>
      <w:r>
        <w:rPr>
          <w:color w:val="000000"/>
        </w:rPr>
        <w:t>multe</w:t>
      </w:r>
      <w:r>
        <w:rPr>
          <w:color w:val="000000"/>
          <w:spacing w:val="-7"/>
        </w:rPr>
        <w:t xml:space="preserve"> </w:t>
      </w:r>
      <w:r>
        <w:rPr>
          <w:color w:val="000000"/>
        </w:rPr>
        <w:t>scopuri</w:t>
      </w:r>
      <w:r>
        <w:rPr>
          <w:color w:val="000000"/>
          <w:spacing w:val="-6"/>
        </w:rPr>
        <w:t xml:space="preserve"> </w:t>
      </w:r>
      <w:r>
        <w:rPr>
          <w:color w:val="000000"/>
        </w:rPr>
        <w:t>specifice”</w:t>
      </w:r>
      <w:r>
        <w:rPr>
          <w:color w:val="000000"/>
          <w:spacing w:val="-6"/>
        </w:rPr>
        <w:t xml:space="preserve"> </w:t>
      </w:r>
      <w:r>
        <w:rPr>
          <w:color w:val="000000"/>
        </w:rPr>
        <w:t>sau</w:t>
      </w:r>
      <w:r>
        <w:rPr>
          <w:color w:val="000000"/>
          <w:spacing w:val="-7"/>
        </w:rPr>
        <w:t xml:space="preserve"> </w:t>
      </w:r>
      <w:r>
        <w:rPr>
          <w:color w:val="000000"/>
        </w:rPr>
        <w:t>pe</w:t>
      </w:r>
      <w:r>
        <w:rPr>
          <w:color w:val="000000"/>
          <w:spacing w:val="-8"/>
        </w:rPr>
        <w:t xml:space="preserve"> </w:t>
      </w:r>
      <w:r>
        <w:rPr>
          <w:color w:val="000000"/>
        </w:rPr>
        <w:t>articolul 9 alineatul (2) litera (a) ”persoana vizată și-a dat consimțământul explicit pentru prelucrarea acestor date cu caracter personal pentru unul sau mai multe scopuri specifice, cu excepția cazului în care dreptul Uniunii sau dreptul intern prevede ca interdicția prevăzută la alineatul (1) să nu poată fi ridicată prin consimțământul persoanei vizate” din GDPR, aveți dreptul de a vă retrage consimțământul în orice moment, fără a afecta legalitatea</w:t>
      </w:r>
      <w:r>
        <w:rPr>
          <w:color w:val="000000"/>
          <w:spacing w:val="-8"/>
        </w:rPr>
        <w:t xml:space="preserve"> </w:t>
      </w:r>
      <w:r>
        <w:rPr>
          <w:color w:val="000000"/>
        </w:rPr>
        <w:t>prelucrării</w:t>
      </w:r>
      <w:r>
        <w:rPr>
          <w:color w:val="000000"/>
          <w:spacing w:val="-8"/>
        </w:rPr>
        <w:t xml:space="preserve"> </w:t>
      </w:r>
      <w:r>
        <w:rPr>
          <w:color w:val="000000"/>
        </w:rPr>
        <w:t>efectuate</w:t>
      </w:r>
      <w:r>
        <w:rPr>
          <w:color w:val="000000"/>
          <w:spacing w:val="-10"/>
        </w:rPr>
        <w:t xml:space="preserve"> </w:t>
      </w:r>
      <w:r>
        <w:rPr>
          <w:color w:val="000000"/>
        </w:rPr>
        <w:t>pe</w:t>
      </w:r>
      <w:r>
        <w:rPr>
          <w:color w:val="000000"/>
          <w:spacing w:val="-10"/>
        </w:rPr>
        <w:t xml:space="preserve"> </w:t>
      </w:r>
      <w:r>
        <w:rPr>
          <w:color w:val="000000"/>
        </w:rPr>
        <w:t>baza</w:t>
      </w:r>
      <w:r>
        <w:rPr>
          <w:color w:val="000000"/>
          <w:spacing w:val="-8"/>
        </w:rPr>
        <w:t xml:space="preserve"> </w:t>
      </w:r>
      <w:r>
        <w:rPr>
          <w:color w:val="000000"/>
        </w:rPr>
        <w:t>consimțământului</w:t>
      </w:r>
      <w:r>
        <w:rPr>
          <w:color w:val="000000"/>
          <w:spacing w:val="-8"/>
        </w:rPr>
        <w:t xml:space="preserve"> </w:t>
      </w:r>
      <w:r>
        <w:rPr>
          <w:color w:val="000000"/>
        </w:rPr>
        <w:t>înainte</w:t>
      </w:r>
      <w:r>
        <w:rPr>
          <w:color w:val="000000"/>
          <w:spacing w:val="-10"/>
        </w:rPr>
        <w:t xml:space="preserve"> </w:t>
      </w:r>
      <w:r>
        <w:rPr>
          <w:color w:val="000000"/>
        </w:rPr>
        <w:t>de</w:t>
      </w:r>
      <w:r>
        <w:rPr>
          <w:color w:val="000000"/>
          <w:spacing w:val="-10"/>
        </w:rPr>
        <w:t xml:space="preserve"> </w:t>
      </w:r>
      <w:r>
        <w:rPr>
          <w:color w:val="000000"/>
        </w:rPr>
        <w:t>retragerea</w:t>
      </w:r>
      <w:r>
        <w:rPr>
          <w:color w:val="000000"/>
          <w:spacing w:val="-8"/>
        </w:rPr>
        <w:t xml:space="preserve"> </w:t>
      </w:r>
      <w:r>
        <w:rPr>
          <w:color w:val="000000"/>
        </w:rPr>
        <w:t>acestuia.</w:t>
      </w:r>
      <w:r>
        <w:rPr>
          <w:color w:val="000000"/>
          <w:spacing w:val="-10"/>
        </w:rPr>
        <w:t xml:space="preserve"> </w:t>
      </w:r>
      <w:r>
        <w:rPr>
          <w:color w:val="000000"/>
        </w:rPr>
        <w:t>Astfel,</w:t>
      </w:r>
      <w:r>
        <w:rPr>
          <w:color w:val="000000"/>
          <w:spacing w:val="-10"/>
        </w:rPr>
        <w:t xml:space="preserve"> </w:t>
      </w:r>
      <w:r>
        <w:rPr>
          <w:color w:val="000000"/>
        </w:rPr>
        <w:t>puteți</w:t>
      </w:r>
      <w:r>
        <w:rPr>
          <w:color w:val="000000"/>
          <w:spacing w:val="-8"/>
        </w:rPr>
        <w:t xml:space="preserve"> </w:t>
      </w:r>
      <w:r>
        <w:rPr>
          <w:color w:val="000000"/>
        </w:rPr>
        <w:t>modifica sau elimina consimțământul în orice moment, și vom acționa imediat în consecință, cu excepția cazului în care există un motiv legal sau un interes legitim pentru a nu face acest lucru.</w:t>
      </w:r>
    </w:p>
    <w:p w14:paraId="5EC2B54F" w14:textId="77777777" w:rsidR="003726F1" w:rsidRDefault="003726F1" w:rsidP="003726F1">
      <w:pPr>
        <w:pStyle w:val="BodyText"/>
        <w:spacing w:before="69"/>
      </w:pPr>
    </w:p>
    <w:p w14:paraId="109E9CEF" w14:textId="77777777" w:rsidR="00270F03" w:rsidRDefault="00270F03">
      <w:pPr>
        <w:pStyle w:val="BodyText"/>
        <w:spacing w:before="69"/>
      </w:pPr>
    </w:p>
    <w:p w14:paraId="2FF724D6" w14:textId="77777777" w:rsidR="00270F03" w:rsidRDefault="00C629B8">
      <w:pPr>
        <w:pStyle w:val="Heading1"/>
        <w:ind w:left="0" w:right="89"/>
        <w:jc w:val="center"/>
      </w:pPr>
      <w:r>
        <w:t>FIȘĂ</w:t>
      </w:r>
      <w:r>
        <w:rPr>
          <w:spacing w:val="-7"/>
        </w:rPr>
        <w:t xml:space="preserve"> </w:t>
      </w:r>
      <w:r>
        <w:t>DE</w:t>
      </w:r>
      <w:r>
        <w:rPr>
          <w:spacing w:val="-8"/>
        </w:rPr>
        <w:t xml:space="preserve"> </w:t>
      </w:r>
      <w:r>
        <w:t>CONSIMȚĂMÂNT</w:t>
      </w:r>
      <w:r>
        <w:rPr>
          <w:spacing w:val="-9"/>
        </w:rPr>
        <w:t xml:space="preserve"> </w:t>
      </w:r>
      <w:r>
        <w:t>LIBER</w:t>
      </w:r>
      <w:r>
        <w:rPr>
          <w:spacing w:val="-6"/>
        </w:rPr>
        <w:t xml:space="preserve"> </w:t>
      </w:r>
      <w:r>
        <w:rPr>
          <w:spacing w:val="-2"/>
        </w:rPr>
        <w:t>EXPRIMAT</w:t>
      </w:r>
    </w:p>
    <w:p w14:paraId="374CFF6F" w14:textId="77777777" w:rsidR="00270F03" w:rsidRDefault="00270F03">
      <w:pPr>
        <w:pStyle w:val="BodyText"/>
        <w:spacing w:before="70"/>
        <w:rPr>
          <w:b/>
        </w:rPr>
      </w:pPr>
    </w:p>
    <w:p w14:paraId="1FF00910" w14:textId="77777777" w:rsidR="00270F03" w:rsidRDefault="00C629B8">
      <w:pPr>
        <w:pStyle w:val="BodyText"/>
        <w:tabs>
          <w:tab w:val="left" w:leader="dot" w:pos="7979"/>
        </w:tabs>
        <w:spacing w:before="1"/>
        <w:ind w:left="91"/>
        <w:jc w:val="both"/>
      </w:pPr>
      <w:r>
        <w:rPr>
          <w:spacing w:val="-2"/>
        </w:rPr>
        <w:t>Subsemnatul/a</w:t>
      </w:r>
      <w:r>
        <w:rPr>
          <w:spacing w:val="17"/>
        </w:rPr>
        <w:t xml:space="preserve"> </w:t>
      </w:r>
      <w:r w:rsidRPr="00E47EFF">
        <w:rPr>
          <w:spacing w:val="-2"/>
          <w:highlight w:val="yellow"/>
        </w:rPr>
        <w:t>.....................................................</w:t>
      </w:r>
      <w:r>
        <w:rPr>
          <w:spacing w:val="15"/>
        </w:rPr>
        <w:t xml:space="preserve"> </w:t>
      </w:r>
      <w:r>
        <w:rPr>
          <w:spacing w:val="-5"/>
        </w:rPr>
        <w:t>CNP</w:t>
      </w:r>
      <w:r w:rsidRPr="00E47EFF">
        <w:rPr>
          <w:spacing w:val="-2"/>
          <w:highlight w:val="yellow"/>
        </w:rPr>
        <w:tab/>
      </w:r>
      <w:r>
        <w:t>,</w:t>
      </w:r>
      <w:r>
        <w:rPr>
          <w:spacing w:val="-5"/>
        </w:rPr>
        <w:t xml:space="preserve"> </w:t>
      </w:r>
      <w:r>
        <w:t>declar</w:t>
      </w:r>
      <w:r>
        <w:rPr>
          <w:spacing w:val="-2"/>
        </w:rPr>
        <w:t xml:space="preserve"> </w:t>
      </w:r>
      <w:r>
        <w:t>că</w:t>
      </w:r>
      <w:r>
        <w:rPr>
          <w:spacing w:val="-1"/>
        </w:rPr>
        <w:t xml:space="preserve"> </w:t>
      </w:r>
      <w:r>
        <w:t>am</w:t>
      </w:r>
      <w:r>
        <w:rPr>
          <w:spacing w:val="-1"/>
        </w:rPr>
        <w:t xml:space="preserve"> </w:t>
      </w:r>
      <w:r>
        <w:t>citit</w:t>
      </w:r>
      <w:r>
        <w:rPr>
          <w:spacing w:val="-4"/>
        </w:rPr>
        <w:t xml:space="preserve"> </w:t>
      </w:r>
      <w:r>
        <w:t>ș</w:t>
      </w:r>
      <w:r>
        <w:rPr>
          <w:spacing w:val="-36"/>
        </w:rPr>
        <w:t xml:space="preserve"> </w:t>
      </w:r>
      <w:r>
        <w:t>i</w:t>
      </w:r>
      <w:r>
        <w:rPr>
          <w:spacing w:val="-1"/>
        </w:rPr>
        <w:t xml:space="preserve"> </w:t>
      </w:r>
      <w:r>
        <w:rPr>
          <w:spacing w:val="-5"/>
        </w:rPr>
        <w:t>am</w:t>
      </w:r>
    </w:p>
    <w:p w14:paraId="16CF7823" w14:textId="11D0207D" w:rsidR="00270F03" w:rsidRDefault="00C629B8" w:rsidP="005B2DD7">
      <w:pPr>
        <w:pStyle w:val="BodyText"/>
        <w:spacing w:before="34" w:line="276" w:lineRule="auto"/>
        <w:ind w:left="91" w:right="171"/>
        <w:jc w:val="both"/>
      </w:pPr>
      <w:r>
        <w:t xml:space="preserve">luat la cunoștință de </w:t>
      </w:r>
      <w:r w:rsidR="00A8518A">
        <w:t xml:space="preserve">Nota de informare </w:t>
      </w:r>
      <w:r>
        <w:t>privind prelucrarea datelor cu caracter personal a Operatorului</w:t>
      </w:r>
      <w:r w:rsidR="00413732">
        <w:t xml:space="preserve"> </w:t>
      </w:r>
      <w:r w:rsidR="00413732" w:rsidRPr="00413732">
        <w:rPr>
          <w:b/>
          <w:bCs/>
        </w:rPr>
        <w:t>UNIVERSITATEA DE MEDICINA ȘI FARMACIE “VICTOR BABEȘ” TIMIȘOARA</w:t>
      </w:r>
      <w:r>
        <w:t xml:space="preserve">  de mai sus, precum și de drepturile persoanelor vizate, inclusiv de existența dreptului de a-mi retrage consimțământul în orice</w:t>
      </w:r>
      <w:r>
        <w:rPr>
          <w:spacing w:val="-11"/>
        </w:rPr>
        <w:t xml:space="preserve"> </w:t>
      </w:r>
      <w:r>
        <w:t>moment,</w:t>
      </w:r>
      <w:r>
        <w:rPr>
          <w:spacing w:val="-9"/>
        </w:rPr>
        <w:t xml:space="preserve"> </w:t>
      </w:r>
      <w:r>
        <w:t>fără</w:t>
      </w:r>
      <w:r>
        <w:rPr>
          <w:spacing w:val="-9"/>
        </w:rPr>
        <w:t xml:space="preserve"> </w:t>
      </w:r>
      <w:r>
        <w:t>a</w:t>
      </w:r>
      <w:r>
        <w:rPr>
          <w:spacing w:val="-9"/>
        </w:rPr>
        <w:t xml:space="preserve"> </w:t>
      </w:r>
      <w:r>
        <w:t>fi</w:t>
      </w:r>
      <w:r>
        <w:rPr>
          <w:spacing w:val="-9"/>
        </w:rPr>
        <w:t xml:space="preserve"> </w:t>
      </w:r>
      <w:r>
        <w:t>afectată</w:t>
      </w:r>
      <w:r>
        <w:rPr>
          <w:spacing w:val="-9"/>
        </w:rPr>
        <w:t xml:space="preserve"> </w:t>
      </w:r>
      <w:r>
        <w:t>legalitatea</w:t>
      </w:r>
      <w:r>
        <w:rPr>
          <w:spacing w:val="-8"/>
        </w:rPr>
        <w:t xml:space="preserve"> </w:t>
      </w:r>
      <w:r>
        <w:t>prelucrării</w:t>
      </w:r>
      <w:r>
        <w:rPr>
          <w:spacing w:val="-9"/>
        </w:rPr>
        <w:t xml:space="preserve"> </w:t>
      </w:r>
      <w:r>
        <w:t>efectuate</w:t>
      </w:r>
      <w:r>
        <w:rPr>
          <w:spacing w:val="-11"/>
        </w:rPr>
        <w:t xml:space="preserve"> </w:t>
      </w:r>
      <w:r>
        <w:t>pe</w:t>
      </w:r>
      <w:r>
        <w:rPr>
          <w:spacing w:val="-11"/>
        </w:rPr>
        <w:t xml:space="preserve"> </w:t>
      </w:r>
      <w:r>
        <w:t>baza</w:t>
      </w:r>
      <w:r>
        <w:rPr>
          <w:spacing w:val="-9"/>
        </w:rPr>
        <w:t xml:space="preserve"> </w:t>
      </w:r>
      <w:r>
        <w:t>consimțământului</w:t>
      </w:r>
      <w:r>
        <w:rPr>
          <w:spacing w:val="-9"/>
        </w:rPr>
        <w:t xml:space="preserve"> </w:t>
      </w:r>
      <w:r>
        <w:t>înainte</w:t>
      </w:r>
      <w:r>
        <w:rPr>
          <w:spacing w:val="-11"/>
        </w:rPr>
        <w:t xml:space="preserve"> </w:t>
      </w:r>
      <w:r>
        <w:t>de</w:t>
      </w:r>
      <w:r>
        <w:rPr>
          <w:spacing w:val="-11"/>
        </w:rPr>
        <w:t xml:space="preserve"> </w:t>
      </w:r>
      <w:r>
        <w:t>retragerea acestuia.</w:t>
      </w:r>
      <w:r w:rsidR="005961FE">
        <w:t xml:space="preserve"> </w:t>
      </w:r>
      <w:r w:rsidR="005961FE" w:rsidRPr="005961FE">
        <w:t xml:space="preserve">Retragerea consimțământului după momentul validării și intrării în grupul țintă atrage imposibilitatea operatorului de a mai </w:t>
      </w:r>
      <w:r w:rsidR="005961FE" w:rsidRPr="005961FE">
        <w:lastRenderedPageBreak/>
        <w:t>justifica participarea dumneavoastră în proiect și, implicit, încetarea calității de beneficiar al activităților de formare și mentorat</w:t>
      </w:r>
      <w:r w:rsidR="005961FE">
        <w:t>.</w:t>
      </w:r>
      <w:r>
        <w:t xml:space="preserve"> Declar pe propria răspundere că îmi exprim consimțământul în mod liber și declar explicit că sunt de acord cu utilizarea și prelucrarea datelor mele cu caracter personal pentru scopurile specifice menționate mai sus. Îmi dau acordul în vederea prelucrării informatice a datelor personale înregistrate cu ocazia acestui proces </w:t>
      </w:r>
      <w:r w:rsidRPr="00156669">
        <w:t>d</w:t>
      </w:r>
      <w:r w:rsidR="00795EC4" w:rsidRPr="00156669">
        <w:t xml:space="preserve">e </w:t>
      </w:r>
      <w:r w:rsidR="00795EC4">
        <w:t>î</w:t>
      </w:r>
      <w:r w:rsidR="00795EC4" w:rsidRPr="00156669">
        <w:t>nscriere</w:t>
      </w:r>
      <w:r w:rsidR="00795EC4">
        <w:t xml:space="preserve"> in proiect, precum </w:t>
      </w:r>
      <w:r w:rsidR="00156669">
        <w:t>ș</w:t>
      </w:r>
      <w:r w:rsidR="00795EC4">
        <w:t xml:space="preserve">i </w:t>
      </w:r>
      <w:r w:rsidR="00156669">
        <w:t>î</w:t>
      </w:r>
      <w:r w:rsidR="00795EC4">
        <w:t>n vederea public</w:t>
      </w:r>
      <w:r w:rsidR="00156669">
        <w:t>ă</w:t>
      </w:r>
      <w:r w:rsidR="00795EC4">
        <w:t>rii rezultatelor</w:t>
      </w:r>
      <w:r w:rsidR="004E6B69">
        <w:t xml:space="preserve"> </w:t>
      </w:r>
      <w:r w:rsidR="00156669">
        <w:t>î</w:t>
      </w:r>
      <w:r w:rsidR="004E6B69">
        <w:t xml:space="preserve">n mediul on line pe </w:t>
      </w:r>
      <w:r w:rsidR="00156669">
        <w:t>pagina web a Operatorului</w:t>
      </w:r>
      <w:r>
        <w:t>.</w:t>
      </w:r>
      <w:r w:rsidR="007D2AC0">
        <w:t xml:space="preserve"> </w:t>
      </w:r>
      <w:r w:rsidR="007D2AC0" w:rsidRPr="007D2AC0">
        <w:rPr>
          <w:b/>
          <w:bCs/>
        </w:rPr>
        <w:t>Consimt la prelucrarea imaginii mele</w:t>
      </w:r>
      <w:r w:rsidR="007D2AC0" w:rsidRPr="007D2AC0">
        <w:t xml:space="preserve"> (prin fotografii sau capturi de ecran realizate în timpul sesiunilor de formare și mentorat), în scopul</w:t>
      </w:r>
      <w:r w:rsidR="00E73795">
        <w:t xml:space="preserve"> </w:t>
      </w:r>
      <w:r w:rsidR="007D2AC0" w:rsidRPr="007D2AC0">
        <w:t>de a dovedi participarea la activitățile proiectului DOCTOMED în fața organismelor de control și finanțare</w:t>
      </w:r>
      <w:r w:rsidR="007A4940">
        <w:t>.</w:t>
      </w:r>
    </w:p>
    <w:p w14:paraId="708ABF46" w14:textId="6A214424" w:rsidR="006765FB" w:rsidRDefault="00353DF4" w:rsidP="005B2DD7">
      <w:pPr>
        <w:pStyle w:val="BodyText"/>
        <w:spacing w:before="34" w:line="276" w:lineRule="auto"/>
        <w:ind w:left="91" w:right="171"/>
        <w:jc w:val="both"/>
      </w:pPr>
      <w:r w:rsidRPr="0055131F">
        <w:rPr>
          <w:b/>
          <w:bCs/>
          <w:highlight w:val="yellow"/>
        </w:rPr>
        <w:t xml:space="preserve">DA </w:t>
      </w:r>
      <w:r w:rsidR="002B5438" w:rsidRPr="0055131F">
        <w:rPr>
          <w:i/>
          <w:sz w:val="40"/>
          <w:szCs w:val="40"/>
          <w:highlight w:val="yellow"/>
        </w:rPr>
        <w:t></w:t>
      </w:r>
      <w:r w:rsidR="00F42766" w:rsidRPr="0055131F">
        <w:rPr>
          <w:b/>
          <w:bCs/>
          <w:highlight w:val="yellow"/>
        </w:rPr>
        <w:t xml:space="preserve">/ NU </w:t>
      </w:r>
      <w:r w:rsidR="002B5438" w:rsidRPr="0055131F">
        <w:rPr>
          <w:i/>
          <w:sz w:val="40"/>
          <w:szCs w:val="40"/>
          <w:highlight w:val="yellow"/>
        </w:rPr>
        <w:t></w:t>
      </w:r>
      <w:r w:rsidR="002B5438">
        <w:rPr>
          <w:i/>
        </w:rPr>
        <w:t xml:space="preserve"> </w:t>
      </w:r>
      <w:r w:rsidR="00F42766">
        <w:rPr>
          <w:b/>
          <w:bCs/>
        </w:rPr>
        <w:t>c</w:t>
      </w:r>
      <w:r w:rsidR="006765FB" w:rsidRPr="006765FB">
        <w:rPr>
          <w:b/>
          <w:bCs/>
        </w:rPr>
        <w:t>onsimt la prelucrarea imaginii mele</w:t>
      </w:r>
      <w:r w:rsidR="006765FB" w:rsidRPr="006765FB">
        <w:t xml:space="preserve"> (prin fotografii sau capturi de ecran realizate în timpul sesiunilor de formare și mentorat), în scopul </w:t>
      </w:r>
      <w:proofErr w:type="spellStart"/>
      <w:r w:rsidR="00D2728E">
        <w:t>promovarii</w:t>
      </w:r>
      <w:proofErr w:type="spellEnd"/>
      <w:r w:rsidR="00D2728E">
        <w:t xml:space="preserve"> proiectului in mediul online. </w:t>
      </w:r>
    </w:p>
    <w:p w14:paraId="779AAD28" w14:textId="77777777" w:rsidR="005B2DD7" w:rsidRDefault="005B2DD7" w:rsidP="005B2DD7">
      <w:pPr>
        <w:pStyle w:val="BodyText"/>
        <w:spacing w:before="34" w:line="276" w:lineRule="auto"/>
        <w:ind w:left="91" w:right="171"/>
        <w:jc w:val="both"/>
      </w:pPr>
    </w:p>
    <w:p w14:paraId="30408D7D" w14:textId="77777777" w:rsidR="00270F03" w:rsidRDefault="00C629B8">
      <w:pPr>
        <w:tabs>
          <w:tab w:val="left" w:pos="2862"/>
        </w:tabs>
        <w:ind w:left="91"/>
        <w:jc w:val="both"/>
      </w:pPr>
      <w:r>
        <w:t xml:space="preserve">Data </w:t>
      </w:r>
      <w:r>
        <w:rPr>
          <w:u w:val="single"/>
        </w:rPr>
        <w:tab/>
      </w:r>
    </w:p>
    <w:p w14:paraId="3780C5C8" w14:textId="77777777" w:rsidR="00270F03" w:rsidRDefault="00270F03">
      <w:pPr>
        <w:pStyle w:val="BodyText"/>
        <w:spacing w:before="74"/>
        <w:rPr>
          <w:sz w:val="22"/>
        </w:rPr>
      </w:pPr>
    </w:p>
    <w:p w14:paraId="62306D89" w14:textId="77777777" w:rsidR="00270F03" w:rsidRDefault="00C629B8">
      <w:pPr>
        <w:tabs>
          <w:tab w:val="left" w:pos="3910"/>
        </w:tabs>
        <w:spacing w:before="1"/>
        <w:ind w:left="91"/>
        <w:rPr>
          <w:rFonts w:ascii="Times New Roman" w:hAnsi="Times New Roman"/>
          <w:u w:val="single"/>
        </w:rPr>
      </w:pPr>
      <w:r>
        <w:t xml:space="preserve">Semnătura </w:t>
      </w:r>
      <w:r>
        <w:rPr>
          <w:rFonts w:ascii="Times New Roman" w:hAnsi="Times New Roman"/>
          <w:u w:val="single"/>
        </w:rPr>
        <w:tab/>
      </w:r>
    </w:p>
    <w:p w14:paraId="6CA99E9A" w14:textId="77777777" w:rsidR="005B2DD7" w:rsidRDefault="005B2DD7">
      <w:pPr>
        <w:tabs>
          <w:tab w:val="left" w:pos="3910"/>
        </w:tabs>
        <w:spacing w:before="1"/>
        <w:ind w:left="91"/>
        <w:rPr>
          <w:rFonts w:ascii="Times New Roman" w:hAnsi="Times New Roman"/>
          <w:u w:val="single"/>
        </w:rPr>
      </w:pPr>
    </w:p>
    <w:p w14:paraId="3AA6276B" w14:textId="188A8E50" w:rsidR="005B2DD7" w:rsidRDefault="00753C01" w:rsidP="008F4617">
      <w:pPr>
        <w:tabs>
          <w:tab w:val="left" w:pos="3910"/>
        </w:tabs>
        <w:spacing w:before="1"/>
        <w:rPr>
          <w:rFonts w:ascii="Times New Roman" w:hAnsi="Times New Roman"/>
        </w:rPr>
      </w:pPr>
      <w:r>
        <w:rPr>
          <w:rFonts w:ascii="Times New Roman" w:hAnsi="Times New Roman"/>
        </w:rPr>
        <w:t xml:space="preserve">                           </w:t>
      </w:r>
    </w:p>
    <w:sectPr w:rsidR="005B2DD7" w:rsidSect="00DC35C9">
      <w:headerReference w:type="default" r:id="rId9"/>
      <w:footerReference w:type="default" r:id="rId10"/>
      <w:pgSz w:w="12240" w:h="15840"/>
      <w:pgMar w:top="1240" w:right="720" w:bottom="1080" w:left="1080" w:header="427" w:footer="47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D92545" w14:textId="77777777" w:rsidR="003666A8" w:rsidRDefault="003666A8">
      <w:r>
        <w:separator/>
      </w:r>
    </w:p>
  </w:endnote>
  <w:endnote w:type="continuationSeparator" w:id="0">
    <w:p w14:paraId="140CC428" w14:textId="77777777" w:rsidR="003666A8" w:rsidRDefault="003666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rebuchet MS">
    <w:altName w:val="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DA172" w14:textId="4A919260" w:rsidR="00270F03" w:rsidRDefault="00DC35C9">
    <w:pPr>
      <w:pStyle w:val="BodyText"/>
      <w:spacing w:line="14" w:lineRule="auto"/>
    </w:pPr>
    <w:r>
      <w:rPr>
        <w:noProof/>
      </w:rPr>
      <w:drawing>
        <wp:inline distT="0" distB="0" distL="0" distR="0" wp14:anchorId="17BDBEE9" wp14:editId="6551AC49">
          <wp:extent cx="3949700" cy="992505"/>
          <wp:effectExtent l="0" t="0" r="0" b="0"/>
          <wp:docPr id="680375063" name="Picture 680375063" descr="A close-up of a sign&#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A close-up of a sign&#10;&#10;AI-generated content may be incorrect."/>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49700" cy="99250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F7A941" w14:textId="77777777" w:rsidR="003666A8" w:rsidRDefault="003666A8">
      <w:r>
        <w:separator/>
      </w:r>
    </w:p>
  </w:footnote>
  <w:footnote w:type="continuationSeparator" w:id="0">
    <w:p w14:paraId="03794BE7" w14:textId="77777777" w:rsidR="003666A8" w:rsidRDefault="003666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6F1111" w14:textId="77777777" w:rsidR="00270F03" w:rsidRDefault="00C629B8">
    <w:pPr>
      <w:pStyle w:val="BodyText"/>
      <w:spacing w:line="14" w:lineRule="auto"/>
    </w:pPr>
    <w:r>
      <w:rPr>
        <w:noProof/>
      </w:rPr>
      <w:drawing>
        <wp:anchor distT="0" distB="0" distL="0" distR="0" simplePos="0" relativeHeight="487536640" behindDoc="1" locked="0" layoutInCell="1" allowOverlap="1" wp14:anchorId="5313E174" wp14:editId="3CBD06D8">
          <wp:simplePos x="0" y="0"/>
          <wp:positionH relativeFrom="page">
            <wp:posOffset>1109591</wp:posOffset>
          </wp:positionH>
          <wp:positionV relativeFrom="page">
            <wp:posOffset>271272</wp:posOffset>
          </wp:positionV>
          <wp:extent cx="5728596" cy="416051"/>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5728596" cy="416051"/>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9E0DF0"/>
    <w:multiLevelType w:val="hybridMultilevel"/>
    <w:tmpl w:val="51966E74"/>
    <w:lvl w:ilvl="0" w:tplc="1592DD9C">
      <w:numFmt w:val="bullet"/>
      <w:lvlText w:val="-"/>
      <w:lvlJc w:val="left"/>
      <w:pPr>
        <w:ind w:left="451" w:hanging="360"/>
      </w:pPr>
      <w:rPr>
        <w:rFonts w:ascii="Trebuchet MS" w:eastAsia="Trebuchet MS" w:hAnsi="Trebuchet MS" w:cs="Trebuchet MS" w:hint="default"/>
      </w:rPr>
    </w:lvl>
    <w:lvl w:ilvl="1" w:tplc="04090003" w:tentative="1">
      <w:start w:val="1"/>
      <w:numFmt w:val="bullet"/>
      <w:lvlText w:val="o"/>
      <w:lvlJc w:val="left"/>
      <w:pPr>
        <w:ind w:left="1171" w:hanging="360"/>
      </w:pPr>
      <w:rPr>
        <w:rFonts w:ascii="Courier New" w:hAnsi="Courier New" w:cs="Courier New" w:hint="default"/>
      </w:rPr>
    </w:lvl>
    <w:lvl w:ilvl="2" w:tplc="04090005" w:tentative="1">
      <w:start w:val="1"/>
      <w:numFmt w:val="bullet"/>
      <w:lvlText w:val=""/>
      <w:lvlJc w:val="left"/>
      <w:pPr>
        <w:ind w:left="1891" w:hanging="360"/>
      </w:pPr>
      <w:rPr>
        <w:rFonts w:ascii="Wingdings" w:hAnsi="Wingdings" w:hint="default"/>
      </w:rPr>
    </w:lvl>
    <w:lvl w:ilvl="3" w:tplc="04090001" w:tentative="1">
      <w:start w:val="1"/>
      <w:numFmt w:val="bullet"/>
      <w:lvlText w:val=""/>
      <w:lvlJc w:val="left"/>
      <w:pPr>
        <w:ind w:left="2611" w:hanging="360"/>
      </w:pPr>
      <w:rPr>
        <w:rFonts w:ascii="Symbol" w:hAnsi="Symbol" w:hint="default"/>
      </w:rPr>
    </w:lvl>
    <w:lvl w:ilvl="4" w:tplc="04090003" w:tentative="1">
      <w:start w:val="1"/>
      <w:numFmt w:val="bullet"/>
      <w:lvlText w:val="o"/>
      <w:lvlJc w:val="left"/>
      <w:pPr>
        <w:ind w:left="3331" w:hanging="360"/>
      </w:pPr>
      <w:rPr>
        <w:rFonts w:ascii="Courier New" w:hAnsi="Courier New" w:cs="Courier New" w:hint="default"/>
      </w:rPr>
    </w:lvl>
    <w:lvl w:ilvl="5" w:tplc="04090005" w:tentative="1">
      <w:start w:val="1"/>
      <w:numFmt w:val="bullet"/>
      <w:lvlText w:val=""/>
      <w:lvlJc w:val="left"/>
      <w:pPr>
        <w:ind w:left="4051" w:hanging="360"/>
      </w:pPr>
      <w:rPr>
        <w:rFonts w:ascii="Wingdings" w:hAnsi="Wingdings" w:hint="default"/>
      </w:rPr>
    </w:lvl>
    <w:lvl w:ilvl="6" w:tplc="04090001" w:tentative="1">
      <w:start w:val="1"/>
      <w:numFmt w:val="bullet"/>
      <w:lvlText w:val=""/>
      <w:lvlJc w:val="left"/>
      <w:pPr>
        <w:ind w:left="4771" w:hanging="360"/>
      </w:pPr>
      <w:rPr>
        <w:rFonts w:ascii="Symbol" w:hAnsi="Symbol" w:hint="default"/>
      </w:rPr>
    </w:lvl>
    <w:lvl w:ilvl="7" w:tplc="04090003" w:tentative="1">
      <w:start w:val="1"/>
      <w:numFmt w:val="bullet"/>
      <w:lvlText w:val="o"/>
      <w:lvlJc w:val="left"/>
      <w:pPr>
        <w:ind w:left="5491" w:hanging="360"/>
      </w:pPr>
      <w:rPr>
        <w:rFonts w:ascii="Courier New" w:hAnsi="Courier New" w:cs="Courier New" w:hint="default"/>
      </w:rPr>
    </w:lvl>
    <w:lvl w:ilvl="8" w:tplc="04090005" w:tentative="1">
      <w:start w:val="1"/>
      <w:numFmt w:val="bullet"/>
      <w:lvlText w:val=""/>
      <w:lvlJc w:val="left"/>
      <w:pPr>
        <w:ind w:left="6211" w:hanging="360"/>
      </w:pPr>
      <w:rPr>
        <w:rFonts w:ascii="Wingdings" w:hAnsi="Wingdings" w:hint="default"/>
      </w:rPr>
    </w:lvl>
  </w:abstractNum>
  <w:abstractNum w:abstractNumId="1" w15:restartNumberingAfterBreak="0">
    <w:nsid w:val="5CA4574D"/>
    <w:multiLevelType w:val="hybridMultilevel"/>
    <w:tmpl w:val="F5FC4B3C"/>
    <w:lvl w:ilvl="0" w:tplc="AE347610">
      <w:start w:val="1"/>
      <w:numFmt w:val="bullet"/>
      <w:lvlText w:val=""/>
      <w:lvlJc w:val="left"/>
      <w:pPr>
        <w:ind w:left="720" w:hanging="360"/>
      </w:pPr>
      <w:rPr>
        <w:rFonts w:ascii="Wingdings 3" w:hAnsi="Wingdings 3" w:hint="default"/>
        <w:color w:val="FFC00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7333449"/>
    <w:multiLevelType w:val="hybridMultilevel"/>
    <w:tmpl w:val="FE8ABDAE"/>
    <w:lvl w:ilvl="0" w:tplc="5D864CAE">
      <w:numFmt w:val="bullet"/>
      <w:lvlText w:val="●"/>
      <w:lvlJc w:val="left"/>
      <w:pPr>
        <w:ind w:left="451" w:hanging="361"/>
      </w:pPr>
      <w:rPr>
        <w:rFonts w:ascii="Calibri" w:eastAsia="Calibri" w:hAnsi="Calibri" w:cs="Calibri" w:hint="default"/>
        <w:b w:val="0"/>
        <w:bCs w:val="0"/>
        <w:i w:val="0"/>
        <w:iCs w:val="0"/>
        <w:spacing w:val="0"/>
        <w:w w:val="99"/>
        <w:sz w:val="20"/>
        <w:szCs w:val="20"/>
        <w:lang w:val="ro-RO" w:eastAsia="en-US" w:bidi="ar-SA"/>
      </w:rPr>
    </w:lvl>
    <w:lvl w:ilvl="1" w:tplc="4524CB7E">
      <w:numFmt w:val="bullet"/>
      <w:lvlText w:val="•"/>
      <w:lvlJc w:val="left"/>
      <w:pPr>
        <w:ind w:left="1458" w:hanging="361"/>
      </w:pPr>
      <w:rPr>
        <w:rFonts w:hint="default"/>
        <w:lang w:val="ro-RO" w:eastAsia="en-US" w:bidi="ar-SA"/>
      </w:rPr>
    </w:lvl>
    <w:lvl w:ilvl="2" w:tplc="3E6E678E">
      <w:numFmt w:val="bullet"/>
      <w:lvlText w:val="•"/>
      <w:lvlJc w:val="left"/>
      <w:pPr>
        <w:ind w:left="2456" w:hanging="361"/>
      </w:pPr>
      <w:rPr>
        <w:rFonts w:hint="default"/>
        <w:lang w:val="ro-RO" w:eastAsia="en-US" w:bidi="ar-SA"/>
      </w:rPr>
    </w:lvl>
    <w:lvl w:ilvl="3" w:tplc="206C4B08">
      <w:numFmt w:val="bullet"/>
      <w:lvlText w:val="•"/>
      <w:lvlJc w:val="left"/>
      <w:pPr>
        <w:ind w:left="3454" w:hanging="361"/>
      </w:pPr>
      <w:rPr>
        <w:rFonts w:hint="default"/>
        <w:lang w:val="ro-RO" w:eastAsia="en-US" w:bidi="ar-SA"/>
      </w:rPr>
    </w:lvl>
    <w:lvl w:ilvl="4" w:tplc="E4F2AEE2">
      <w:numFmt w:val="bullet"/>
      <w:lvlText w:val="•"/>
      <w:lvlJc w:val="left"/>
      <w:pPr>
        <w:ind w:left="4452" w:hanging="361"/>
      </w:pPr>
      <w:rPr>
        <w:rFonts w:hint="default"/>
        <w:lang w:val="ro-RO" w:eastAsia="en-US" w:bidi="ar-SA"/>
      </w:rPr>
    </w:lvl>
    <w:lvl w:ilvl="5" w:tplc="B728F646">
      <w:numFmt w:val="bullet"/>
      <w:lvlText w:val="•"/>
      <w:lvlJc w:val="left"/>
      <w:pPr>
        <w:ind w:left="5450" w:hanging="361"/>
      </w:pPr>
      <w:rPr>
        <w:rFonts w:hint="default"/>
        <w:lang w:val="ro-RO" w:eastAsia="en-US" w:bidi="ar-SA"/>
      </w:rPr>
    </w:lvl>
    <w:lvl w:ilvl="6" w:tplc="9B14DFF6">
      <w:numFmt w:val="bullet"/>
      <w:lvlText w:val="•"/>
      <w:lvlJc w:val="left"/>
      <w:pPr>
        <w:ind w:left="6448" w:hanging="361"/>
      </w:pPr>
      <w:rPr>
        <w:rFonts w:hint="default"/>
        <w:lang w:val="ro-RO" w:eastAsia="en-US" w:bidi="ar-SA"/>
      </w:rPr>
    </w:lvl>
    <w:lvl w:ilvl="7" w:tplc="5DBED370">
      <w:numFmt w:val="bullet"/>
      <w:lvlText w:val="•"/>
      <w:lvlJc w:val="left"/>
      <w:pPr>
        <w:ind w:left="7446" w:hanging="361"/>
      </w:pPr>
      <w:rPr>
        <w:rFonts w:hint="default"/>
        <w:lang w:val="ro-RO" w:eastAsia="en-US" w:bidi="ar-SA"/>
      </w:rPr>
    </w:lvl>
    <w:lvl w:ilvl="8" w:tplc="268C3B0A">
      <w:numFmt w:val="bullet"/>
      <w:lvlText w:val="•"/>
      <w:lvlJc w:val="left"/>
      <w:pPr>
        <w:ind w:left="8444" w:hanging="361"/>
      </w:pPr>
      <w:rPr>
        <w:rFonts w:hint="default"/>
        <w:lang w:val="ro-RO" w:eastAsia="en-US" w:bidi="ar-SA"/>
      </w:rPr>
    </w:lvl>
  </w:abstractNum>
  <w:num w:numId="1" w16cid:durableId="261303883">
    <w:abstractNumId w:val="2"/>
  </w:num>
  <w:num w:numId="2" w16cid:durableId="1030187585">
    <w:abstractNumId w:val="0"/>
  </w:num>
  <w:num w:numId="3" w16cid:durableId="10422860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F03"/>
    <w:rsid w:val="00020C30"/>
    <w:rsid w:val="000461C5"/>
    <w:rsid w:val="00063ED0"/>
    <w:rsid w:val="00081E85"/>
    <w:rsid w:val="0010788B"/>
    <w:rsid w:val="00115E09"/>
    <w:rsid w:val="0012283F"/>
    <w:rsid w:val="001235A3"/>
    <w:rsid w:val="00142B5D"/>
    <w:rsid w:val="00155634"/>
    <w:rsid w:val="00156669"/>
    <w:rsid w:val="00193D50"/>
    <w:rsid w:val="00222935"/>
    <w:rsid w:val="00256C3F"/>
    <w:rsid w:val="0026262E"/>
    <w:rsid w:val="00270F03"/>
    <w:rsid w:val="002807C7"/>
    <w:rsid w:val="00284DDB"/>
    <w:rsid w:val="00295826"/>
    <w:rsid w:val="002B5438"/>
    <w:rsid w:val="00353D42"/>
    <w:rsid w:val="00353DF4"/>
    <w:rsid w:val="003666A8"/>
    <w:rsid w:val="003726F1"/>
    <w:rsid w:val="003A1B1F"/>
    <w:rsid w:val="003E5244"/>
    <w:rsid w:val="003F2583"/>
    <w:rsid w:val="00400DB5"/>
    <w:rsid w:val="00413732"/>
    <w:rsid w:val="0045621B"/>
    <w:rsid w:val="004B6B52"/>
    <w:rsid w:val="004E476A"/>
    <w:rsid w:val="004E6B69"/>
    <w:rsid w:val="00502385"/>
    <w:rsid w:val="00514C53"/>
    <w:rsid w:val="0055131F"/>
    <w:rsid w:val="00591821"/>
    <w:rsid w:val="005961FE"/>
    <w:rsid w:val="005B2DD7"/>
    <w:rsid w:val="005E136C"/>
    <w:rsid w:val="005F5A79"/>
    <w:rsid w:val="00606235"/>
    <w:rsid w:val="006649B8"/>
    <w:rsid w:val="006671ED"/>
    <w:rsid w:val="00671730"/>
    <w:rsid w:val="00673CB5"/>
    <w:rsid w:val="006765FB"/>
    <w:rsid w:val="006A04A8"/>
    <w:rsid w:val="006A5AC6"/>
    <w:rsid w:val="006D284C"/>
    <w:rsid w:val="006F4310"/>
    <w:rsid w:val="00753C01"/>
    <w:rsid w:val="00795EC4"/>
    <w:rsid w:val="007A1974"/>
    <w:rsid w:val="007A4940"/>
    <w:rsid w:val="007B32C3"/>
    <w:rsid w:val="007D2AC0"/>
    <w:rsid w:val="00807222"/>
    <w:rsid w:val="00810C17"/>
    <w:rsid w:val="00837FB6"/>
    <w:rsid w:val="00866333"/>
    <w:rsid w:val="0088513A"/>
    <w:rsid w:val="008F4617"/>
    <w:rsid w:val="00942C20"/>
    <w:rsid w:val="0095364F"/>
    <w:rsid w:val="00997BEF"/>
    <w:rsid w:val="009B153A"/>
    <w:rsid w:val="00A670D0"/>
    <w:rsid w:val="00A75B72"/>
    <w:rsid w:val="00A8518A"/>
    <w:rsid w:val="00A90E59"/>
    <w:rsid w:val="00AC6B54"/>
    <w:rsid w:val="00B247B7"/>
    <w:rsid w:val="00B96A9B"/>
    <w:rsid w:val="00BA06EF"/>
    <w:rsid w:val="00BA6059"/>
    <w:rsid w:val="00BD4047"/>
    <w:rsid w:val="00BD445F"/>
    <w:rsid w:val="00C168E9"/>
    <w:rsid w:val="00C2069D"/>
    <w:rsid w:val="00C51B3C"/>
    <w:rsid w:val="00C629B8"/>
    <w:rsid w:val="00C90DE1"/>
    <w:rsid w:val="00CA63D1"/>
    <w:rsid w:val="00CF6CCD"/>
    <w:rsid w:val="00D2728E"/>
    <w:rsid w:val="00DC35C9"/>
    <w:rsid w:val="00E16655"/>
    <w:rsid w:val="00E47EFF"/>
    <w:rsid w:val="00E56D5D"/>
    <w:rsid w:val="00E73795"/>
    <w:rsid w:val="00EC35C3"/>
    <w:rsid w:val="00EF1FCD"/>
    <w:rsid w:val="00F030B7"/>
    <w:rsid w:val="00F31FEE"/>
    <w:rsid w:val="00F42766"/>
    <w:rsid w:val="00F63A7E"/>
    <w:rsid w:val="00F827B1"/>
    <w:rsid w:val="00FC19F7"/>
    <w:rsid w:val="00FC77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6E4627"/>
  <w15:docId w15:val="{E7E31EEC-3C8C-4E0B-A874-6FD5677CA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lang w:val="ro-RO"/>
    </w:rPr>
  </w:style>
  <w:style w:type="paragraph" w:styleId="Heading1">
    <w:name w:val="heading 1"/>
    <w:basedOn w:val="Normal"/>
    <w:uiPriority w:val="9"/>
    <w:qFormat/>
    <w:pPr>
      <w:ind w:left="28"/>
      <w:outlineLvl w:val="0"/>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90"/>
      <w:ind w:right="173"/>
      <w:jc w:val="right"/>
    </w:pPr>
    <w:rPr>
      <w:b/>
      <w:bCs/>
      <w:i/>
      <w:iCs/>
    </w:rPr>
  </w:style>
  <w:style w:type="paragraph" w:styleId="ListParagraph">
    <w:name w:val="List Paragraph"/>
    <w:basedOn w:val="Normal"/>
    <w:uiPriority w:val="34"/>
    <w:qFormat/>
    <w:pPr>
      <w:ind w:left="451" w:right="181" w:hanging="361"/>
      <w:jc w:val="both"/>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45621B"/>
    <w:rPr>
      <w:color w:val="0000FF" w:themeColor="hyperlink"/>
      <w:u w:val="single"/>
    </w:rPr>
  </w:style>
  <w:style w:type="character" w:styleId="UnresolvedMention">
    <w:name w:val="Unresolved Mention"/>
    <w:basedOn w:val="DefaultParagraphFont"/>
    <w:uiPriority w:val="99"/>
    <w:semiHidden/>
    <w:unhideWhenUsed/>
    <w:rsid w:val="0045621B"/>
    <w:rPr>
      <w:color w:val="605E5C"/>
      <w:shd w:val="clear" w:color="auto" w:fill="E1DFDD"/>
    </w:rPr>
  </w:style>
  <w:style w:type="paragraph" w:customStyle="1" w:styleId="Default">
    <w:name w:val="Default"/>
    <w:rsid w:val="00BD4047"/>
    <w:pPr>
      <w:widowControl/>
      <w:adjustRightInd w:val="0"/>
    </w:pPr>
    <w:rPr>
      <w:rFonts w:ascii="Times New Roman" w:eastAsiaTheme="minorEastAsia" w:hAnsi="Times New Roman" w:cs="Times New Roman"/>
      <w:color w:val="000000"/>
      <w:sz w:val="24"/>
      <w:szCs w:val="24"/>
      <w:lang w:eastAsia="zh-CN"/>
      <w14:ligatures w14:val="standardContextual"/>
    </w:rPr>
  </w:style>
  <w:style w:type="paragraph" w:styleId="NormalWeb">
    <w:name w:val="Normal (Web)"/>
    <w:basedOn w:val="Normal"/>
    <w:uiPriority w:val="99"/>
    <w:unhideWhenUsed/>
    <w:rsid w:val="0010788B"/>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character" w:customStyle="1" w:styleId="citation-20">
    <w:name w:val="citation-20"/>
    <w:basedOn w:val="DefaultParagraphFont"/>
    <w:rsid w:val="0010788B"/>
  </w:style>
  <w:style w:type="character" w:customStyle="1" w:styleId="citation-19">
    <w:name w:val="citation-19"/>
    <w:basedOn w:val="DefaultParagraphFont"/>
    <w:rsid w:val="0010788B"/>
  </w:style>
  <w:style w:type="character" w:customStyle="1" w:styleId="citation-18">
    <w:name w:val="citation-18"/>
    <w:basedOn w:val="DefaultParagraphFont"/>
    <w:rsid w:val="0010788B"/>
  </w:style>
  <w:style w:type="paragraph" w:styleId="Header">
    <w:name w:val="header"/>
    <w:basedOn w:val="Normal"/>
    <w:link w:val="HeaderChar"/>
    <w:uiPriority w:val="99"/>
    <w:unhideWhenUsed/>
    <w:rsid w:val="00DC35C9"/>
    <w:pPr>
      <w:tabs>
        <w:tab w:val="center" w:pos="4513"/>
        <w:tab w:val="right" w:pos="9026"/>
      </w:tabs>
    </w:pPr>
  </w:style>
  <w:style w:type="character" w:customStyle="1" w:styleId="HeaderChar">
    <w:name w:val="Header Char"/>
    <w:basedOn w:val="DefaultParagraphFont"/>
    <w:link w:val="Header"/>
    <w:uiPriority w:val="99"/>
    <w:rsid w:val="00DC35C9"/>
    <w:rPr>
      <w:rFonts w:ascii="Trebuchet MS" w:eastAsia="Trebuchet MS" w:hAnsi="Trebuchet MS" w:cs="Trebuchet MS"/>
      <w:lang w:val="ro-RO"/>
    </w:rPr>
  </w:style>
  <w:style w:type="paragraph" w:styleId="Footer">
    <w:name w:val="footer"/>
    <w:basedOn w:val="Normal"/>
    <w:link w:val="FooterChar"/>
    <w:uiPriority w:val="99"/>
    <w:unhideWhenUsed/>
    <w:rsid w:val="00DC35C9"/>
    <w:pPr>
      <w:tabs>
        <w:tab w:val="center" w:pos="4513"/>
        <w:tab w:val="right" w:pos="9026"/>
      </w:tabs>
    </w:pPr>
  </w:style>
  <w:style w:type="character" w:customStyle="1" w:styleId="FooterChar">
    <w:name w:val="Footer Char"/>
    <w:basedOn w:val="DefaultParagraphFont"/>
    <w:link w:val="Footer"/>
    <w:uiPriority w:val="99"/>
    <w:rsid w:val="00DC35C9"/>
    <w:rPr>
      <w:rFonts w:ascii="Trebuchet MS" w:eastAsia="Trebuchet MS" w:hAnsi="Trebuchet MS" w:cs="Trebuchet MS"/>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dataprotection.ro/" TargetMode="External"/><Relationship Id="rId3" Type="http://schemas.openxmlformats.org/officeDocument/2006/relationships/settings" Target="settings.xml"/><Relationship Id="rId7" Type="http://schemas.openxmlformats.org/officeDocument/2006/relationships/hyperlink" Target="mailto:pos_doctomed@umft.ro"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77</TotalTime>
  <Pages>3</Pages>
  <Words>895</Words>
  <Characters>7106</Characters>
  <Application>Microsoft Office Word</Application>
  <DocSecurity>0</DocSecurity>
  <Lines>134</Lines>
  <Paragraphs>57</Paragraphs>
  <ScaleCrop>false</ScaleCrop>
  <Company/>
  <LinksUpToDate>false</LinksUpToDate>
  <CharactersWithSpaces>7944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Cojocaru-Polacsek Law office</dc:creator>
  <cp:lastModifiedBy>Irina Rusu</cp:lastModifiedBy>
  <cp:revision>83</cp:revision>
  <dcterms:created xsi:type="dcterms:W3CDTF">2026-02-09T15:59:00Z</dcterms:created>
  <dcterms:modified xsi:type="dcterms:W3CDTF">2026-03-05T05:23:00Z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2024-11-20T00:00:00Z</vt:filetime>
  </property>
  <property fmtid="{D5CDD505-2E9C-101B-9397-08002B2CF9AE}" pid="3" name="LastSaved">
    <vt:filetime>2026-02-09T00:00:00Z</vt:filetime>
  </property>
</Properties>
</file>